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92A" w14:textId="0FD0300C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1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A191A">
            <w:rPr>
              <w:rFonts w:ascii="Arial Black" w:hAnsi="Arial Black" w:cs="Arial"/>
              <w:sz w:val="24"/>
              <w:szCs w:val="24"/>
            </w:rPr>
            <w:t>September 14, 2021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23ED8D99" w:rsidR="009F211A" w:rsidRDefault="00BC6EC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1. </w:t>
      </w:r>
      <w:r w:rsidR="009F211A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01F61">
            <w:rPr>
              <w:rFonts w:ascii="TheArial" w:hAnsi="TheArial" w:cs="Arial"/>
              <w:sz w:val="24"/>
              <w:szCs w:val="24"/>
            </w:rPr>
            <w:t>September</w:t>
          </w:r>
        </w:sdtContent>
      </w:sdt>
      <w:r w:rsidR="00D60629">
        <w:rPr>
          <w:rFonts w:ascii="TheArial" w:hAnsi="TheArial" w:cs="Arial"/>
          <w:sz w:val="24"/>
          <w:szCs w:val="24"/>
        </w:rPr>
        <w:t xml:space="preserve"> m</w:t>
      </w:r>
      <w:r w:rsidR="00504DBF">
        <w:rPr>
          <w:rFonts w:ascii="TheArial" w:hAnsi="TheArial" w:cs="Arial"/>
          <w:sz w:val="24"/>
          <w:szCs w:val="24"/>
        </w:rPr>
        <w:t xml:space="preserve">onthly meeting of Branch 361 was called to order by President </w:t>
      </w:r>
      <w:r w:rsidR="003A191A">
        <w:rPr>
          <w:rFonts w:ascii="TheArial" w:hAnsi="TheArial" w:cs="Arial"/>
          <w:sz w:val="24"/>
          <w:szCs w:val="24"/>
        </w:rPr>
        <w:t xml:space="preserve">Becraft </w:t>
      </w:r>
      <w:r w:rsidR="00504DBF">
        <w:rPr>
          <w:rFonts w:ascii="TheArial" w:hAnsi="TheArial" w:cs="Arial"/>
          <w:sz w:val="24"/>
          <w:szCs w:val="24"/>
        </w:rPr>
        <w:t xml:space="preserve">at 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847ED3">
            <w:rPr>
              <w:rFonts w:ascii="TheArial" w:hAnsi="TheArial" w:cs="Arial"/>
              <w:sz w:val="24"/>
              <w:szCs w:val="24"/>
            </w:rPr>
            <w:t xml:space="preserve">7:22 </w:t>
          </w:r>
        </w:sdtContent>
      </w:sdt>
      <w:r w:rsidR="00504DBF">
        <w:rPr>
          <w:rFonts w:ascii="TheArial" w:hAnsi="TheArial" w:cs="Arial"/>
          <w:sz w:val="24"/>
          <w:szCs w:val="24"/>
        </w:rPr>
        <w:t>pm</w:t>
      </w:r>
      <w:r w:rsidR="0072421A">
        <w:rPr>
          <w:rFonts w:ascii="TheArial" w:hAnsi="TheArial" w:cs="Arial"/>
          <w:sz w:val="24"/>
          <w:szCs w:val="24"/>
        </w:rPr>
        <w:t>,</w:t>
      </w:r>
      <w:r w:rsidR="0072421A" w:rsidRPr="0072421A">
        <w:rPr>
          <w:rFonts w:ascii="TheArial" w:hAnsi="TheArial" w:cs="Arial"/>
          <w:sz w:val="24"/>
          <w:szCs w:val="24"/>
        </w:rPr>
        <w:t xml:space="preserve"> </w:t>
      </w:r>
      <w:r w:rsidR="0072421A" w:rsidRPr="00980A88">
        <w:rPr>
          <w:rFonts w:ascii="TheArial" w:hAnsi="TheArial" w:cs="Arial"/>
          <w:sz w:val="24"/>
          <w:szCs w:val="24"/>
        </w:rPr>
        <w:t>this meeting was held via zoom.</w:t>
      </w:r>
    </w:p>
    <w:p w14:paraId="08228227" w14:textId="748D3A02" w:rsidR="0072421A" w:rsidRPr="00980A88" w:rsidRDefault="00BC6EC2" w:rsidP="007242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2</w:t>
      </w:r>
      <w:r w:rsidR="0072421A" w:rsidRPr="00980A88">
        <w:rPr>
          <w:rFonts w:ascii="TheArial" w:hAnsi="TheArial" w:cs="Arial"/>
          <w:sz w:val="24"/>
          <w:szCs w:val="24"/>
        </w:rPr>
        <w:t xml:space="preserve">. </w:t>
      </w:r>
      <w:r w:rsidR="00847ED3">
        <w:rPr>
          <w:rFonts w:ascii="TheArial" w:hAnsi="TheArial" w:cs="Arial"/>
          <w:sz w:val="24"/>
          <w:szCs w:val="24"/>
        </w:rPr>
        <w:t xml:space="preserve">President Becraft </w:t>
      </w:r>
      <w:r w:rsidR="0072421A" w:rsidRPr="00980A88">
        <w:rPr>
          <w:rFonts w:ascii="TheArial" w:hAnsi="TheArial" w:cs="Arial"/>
          <w:sz w:val="24"/>
          <w:szCs w:val="24"/>
        </w:rPr>
        <w:t>led those in attendance in the Pledge of Allegiance</w:t>
      </w:r>
      <w:r w:rsidR="004C5419">
        <w:rPr>
          <w:rFonts w:ascii="TheArial" w:hAnsi="TheArial" w:cs="Arial"/>
          <w:sz w:val="24"/>
          <w:szCs w:val="24"/>
        </w:rPr>
        <w:t>.</w:t>
      </w:r>
    </w:p>
    <w:p w14:paraId="6E3392F8" w14:textId="7D60FAB8" w:rsidR="00BC6EC2" w:rsidRDefault="0072421A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3</w:t>
      </w:r>
      <w:r w:rsidR="00BC6EC2">
        <w:rPr>
          <w:rFonts w:ascii="TheArial" w:hAnsi="TheArial" w:cs="Arial"/>
          <w:sz w:val="24"/>
          <w:szCs w:val="24"/>
        </w:rPr>
        <w:t xml:space="preserve">. 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3A191A">
            <w:rPr>
              <w:rFonts w:ascii="TheArial" w:hAnsi="TheArial" w:cs="Arial"/>
              <w:sz w:val="24"/>
              <w:szCs w:val="24"/>
            </w:rPr>
            <w:t>August</w:t>
          </w:r>
        </w:sdtContent>
      </w:sdt>
      <w:r w:rsidR="009C5696">
        <w:rPr>
          <w:rFonts w:ascii="TheArial" w:hAnsi="TheArial" w:cs="Arial"/>
          <w:sz w:val="24"/>
          <w:szCs w:val="24"/>
        </w:rPr>
        <w:t xml:space="preserve"> monthly meeting. </w:t>
      </w:r>
    </w:p>
    <w:p w14:paraId="300AF88A" w14:textId="67503650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2F35CE" w:rsidRPr="00980A88">
        <w:rPr>
          <w:rFonts w:ascii="TheArial" w:hAnsi="TheArial" w:cs="Arial"/>
          <w:sz w:val="24"/>
          <w:szCs w:val="24"/>
        </w:rPr>
        <w:t xml:space="preserve">President </w:t>
      </w:r>
      <w:r w:rsidR="003A191A">
        <w:rPr>
          <w:rFonts w:ascii="TheArial" w:hAnsi="TheArial" w:cs="Arial"/>
          <w:sz w:val="24"/>
          <w:szCs w:val="24"/>
        </w:rPr>
        <w:t>Becraft</w:t>
      </w:r>
      <w:r w:rsidR="002F35CE" w:rsidRPr="00980A8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asked if there were any corrections or additions.</w:t>
      </w:r>
    </w:p>
    <w:p w14:paraId="0097AEC3" w14:textId="716D30D4" w:rsidR="009C5696" w:rsidRDefault="00C3586E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847ED3">
            <w:rPr>
              <w:rFonts w:ascii="TheArial" w:hAnsi="TheArial" w:cs="Arial"/>
              <w:sz w:val="24"/>
              <w:szCs w:val="24"/>
            </w:rPr>
            <w:t>Sister</w:t>
          </w:r>
          <w:r w:rsidR="000C7E98">
            <w:rPr>
              <w:rFonts w:ascii="TheArial" w:hAnsi="TheArial" w:cs="Arial"/>
              <w:sz w:val="24"/>
              <w:szCs w:val="24"/>
            </w:rPr>
            <w:t xml:space="preserve"> Lindsay</w:t>
          </w:r>
          <w:r w:rsidR="00847ED3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r w:rsidR="003A191A">
        <w:rPr>
          <w:rFonts w:ascii="TheArial" w:hAnsi="TheArial" w:cs="Arial"/>
          <w:sz w:val="24"/>
          <w:szCs w:val="24"/>
        </w:rPr>
        <w:t>Brother</w:t>
      </w:r>
      <w:r w:rsidR="00847ED3">
        <w:rPr>
          <w:rFonts w:ascii="TheArial" w:hAnsi="TheArial" w:cs="Arial"/>
          <w:sz w:val="24"/>
          <w:szCs w:val="24"/>
        </w:rPr>
        <w:t xml:space="preserve"> McNulty</w:t>
      </w:r>
      <w:r w:rsidR="00575074">
        <w:rPr>
          <w:rFonts w:ascii="TheArial" w:hAnsi="TheArial" w:cs="Arial"/>
          <w:sz w:val="24"/>
          <w:szCs w:val="24"/>
        </w:rPr>
        <w:t>.</w:t>
      </w:r>
    </w:p>
    <w:p w14:paraId="5BE7A029" w14:textId="61AF238D" w:rsidR="009C5696" w:rsidRDefault="009C5696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motion carried.</w:t>
      </w:r>
    </w:p>
    <w:p w14:paraId="69B8E54E" w14:textId="07AF1B9D" w:rsidR="003A191A" w:rsidRDefault="00650969" w:rsidP="003A191A">
      <w:pPr>
        <w:rPr>
          <w:rFonts w:ascii="Arial" w:hAnsi="Arial" w:cs="Arial"/>
          <w:b/>
          <w:bCs/>
        </w:rPr>
      </w:pPr>
      <w:r>
        <w:rPr>
          <w:rFonts w:ascii="TheArial" w:hAnsi="TheArial" w:cs="Arial"/>
          <w:sz w:val="24"/>
          <w:szCs w:val="24"/>
        </w:rPr>
        <w:t>4</w:t>
      </w:r>
      <w:r w:rsidR="009C5696">
        <w:rPr>
          <w:rFonts w:ascii="TheArial" w:hAnsi="TheArial" w:cs="Arial"/>
          <w:sz w:val="24"/>
          <w:szCs w:val="24"/>
        </w:rPr>
        <w:t>. The following carriers submitted applications for membership in the NALC and Branch 361:</w:t>
      </w:r>
    </w:p>
    <w:p w14:paraId="021F2B56" w14:textId="3D605A60" w:rsidR="003A191A" w:rsidRPr="00115090" w:rsidRDefault="003A191A" w:rsidP="003A191A">
      <w:pPr>
        <w:rPr>
          <w:rFonts w:ascii="TheArial" w:hAnsi="TheArial" w:cs="Arial"/>
        </w:rPr>
      </w:pPr>
      <w:r w:rsidRPr="00115090">
        <w:rPr>
          <w:rFonts w:ascii="TheArial" w:hAnsi="TheArial" w:cs="Arial"/>
        </w:rPr>
        <w:t>Jeffrey Dinsmore, James Partin, Ridha Omar, William Ryan, Zayne Sammons, Amber O’Bryant, and Paul Baker.</w:t>
      </w:r>
    </w:p>
    <w:p w14:paraId="5CD22802" w14:textId="4C9B07A6" w:rsidR="003712E6" w:rsidRDefault="00A5343E" w:rsidP="001E125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</w:t>
      </w:r>
      <w:r w:rsidR="003712E6">
        <w:rPr>
          <w:rFonts w:ascii="TheArial" w:hAnsi="TheArial" w:cs="Arial"/>
          <w:sz w:val="24"/>
          <w:szCs w:val="24"/>
        </w:rPr>
        <w:t xml:space="preserve"> </w:t>
      </w:r>
      <w:r w:rsidR="006E2E84">
        <w:rPr>
          <w:rFonts w:ascii="TheArial" w:hAnsi="TheArial" w:cs="Arial"/>
          <w:sz w:val="24"/>
          <w:szCs w:val="24"/>
        </w:rPr>
        <w:t xml:space="preserve">Holbrook </w:t>
      </w:r>
      <w:r w:rsidR="003712E6">
        <w:rPr>
          <w:rFonts w:ascii="TheArial" w:hAnsi="TheArial" w:cs="Arial"/>
          <w:sz w:val="24"/>
          <w:szCs w:val="24"/>
        </w:rPr>
        <w:t xml:space="preserve">made a motion to accept the new members as read, with a second by </w:t>
      </w:r>
      <w:r w:rsidR="006E2E84">
        <w:rPr>
          <w:rFonts w:ascii="TheArial" w:hAnsi="TheArial" w:cs="Arial"/>
          <w:sz w:val="24"/>
          <w:szCs w:val="24"/>
        </w:rPr>
        <w:t xml:space="preserve">Sister </w:t>
      </w:r>
      <w:r w:rsidR="000C7E98">
        <w:rPr>
          <w:rFonts w:ascii="TheArial" w:hAnsi="TheArial" w:cs="Arial"/>
          <w:sz w:val="24"/>
          <w:szCs w:val="24"/>
        </w:rPr>
        <w:t>Armstrong.</w:t>
      </w:r>
      <w:r w:rsidR="003712E6">
        <w:rPr>
          <w:rFonts w:ascii="TheArial" w:hAnsi="TheArial" w:cs="Arial"/>
          <w:sz w:val="24"/>
          <w:szCs w:val="24"/>
        </w:rPr>
        <w:t xml:space="preserve"> </w:t>
      </w:r>
    </w:p>
    <w:p w14:paraId="0085E4F0" w14:textId="4183562D" w:rsidR="009C5696" w:rsidRDefault="003712E6" w:rsidP="001E125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The Motion carried. </w:t>
      </w:r>
      <w:r w:rsidR="00B0497B">
        <w:rPr>
          <w:rFonts w:ascii="TheArial" w:hAnsi="TheArial" w:cs="Arial"/>
          <w:sz w:val="24"/>
          <w:szCs w:val="24"/>
        </w:rPr>
        <w:t xml:space="preserve"> </w:t>
      </w:r>
    </w:p>
    <w:p w14:paraId="19BB95D1" w14:textId="1BDC273D" w:rsidR="00B0497B" w:rsidRDefault="00650969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5</w:t>
      </w:r>
      <w:r w:rsidR="00B0497B">
        <w:rPr>
          <w:rFonts w:ascii="TheArial" w:hAnsi="TheArial" w:cs="Arial"/>
          <w:sz w:val="24"/>
          <w:szCs w:val="24"/>
        </w:rPr>
        <w:t xml:space="preserve">. Health Benefits Representative Whitcomb spoke on </w:t>
      </w:r>
      <w:sdt>
        <w:sdtPr>
          <w:rPr>
            <w:rFonts w:ascii="TheArial" w:hAnsi="TheArial" w:cs="Arial"/>
            <w:sz w:val="24"/>
            <w:szCs w:val="24"/>
          </w:rPr>
          <w:id w:val="262649697"/>
          <w:placeholder>
            <w:docPart w:val="DefaultPlaceholder_-1854013440"/>
          </w:placeholder>
          <w:text w:multiLine="1"/>
        </w:sdtPr>
        <w:sdtEndPr/>
        <w:sdtContent>
          <w:r w:rsidR="000C7E98">
            <w:rPr>
              <w:rFonts w:ascii="TheArial" w:hAnsi="TheArial" w:cs="Arial"/>
              <w:sz w:val="24"/>
              <w:szCs w:val="24"/>
            </w:rPr>
            <w:t>f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ive ways to create a positive work environment. </w:t>
          </w:r>
          <w:r w:rsidR="000C7E98">
            <w:rPr>
              <w:rFonts w:ascii="TheArial" w:hAnsi="TheArial" w:cs="Arial"/>
              <w:sz w:val="24"/>
              <w:szCs w:val="24"/>
            </w:rPr>
            <w:t>First, s</w:t>
          </w:r>
          <w:r w:rsidR="006E2E84">
            <w:rPr>
              <w:rFonts w:ascii="TheArial" w:hAnsi="TheArial" w:cs="Arial"/>
              <w:sz w:val="24"/>
              <w:szCs w:val="24"/>
            </w:rPr>
            <w:t>top complaining</w:t>
          </w:r>
          <w:r w:rsidR="000C7E98">
            <w:rPr>
              <w:rFonts w:ascii="TheArial" w:hAnsi="TheArial" w:cs="Arial"/>
              <w:sz w:val="24"/>
              <w:szCs w:val="24"/>
            </w:rPr>
            <w:t>!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</w:t>
          </w:r>
          <w:r w:rsidR="00515E87">
            <w:rPr>
              <w:rFonts w:ascii="TheArial" w:hAnsi="TheArial" w:cs="Arial"/>
              <w:sz w:val="24"/>
              <w:szCs w:val="24"/>
            </w:rPr>
            <w:t>I</w:t>
          </w:r>
          <w:r w:rsidR="006E2E84">
            <w:rPr>
              <w:rFonts w:ascii="TheArial" w:hAnsi="TheArial" w:cs="Arial"/>
              <w:sz w:val="24"/>
              <w:szCs w:val="24"/>
            </w:rPr>
            <w:t>t may seem simple but</w:t>
          </w:r>
          <w:r w:rsidR="000C7E98">
            <w:rPr>
              <w:rFonts w:ascii="TheArial" w:hAnsi="TheArial" w:cs="Arial"/>
              <w:sz w:val="24"/>
              <w:szCs w:val="24"/>
            </w:rPr>
            <w:t xml:space="preserve"> stop and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think how often do I catch myself complaining?  </w:t>
          </w:r>
          <w:r w:rsidR="000C7E98">
            <w:rPr>
              <w:rFonts w:ascii="TheArial" w:hAnsi="TheArial" w:cs="Arial"/>
              <w:sz w:val="24"/>
              <w:szCs w:val="24"/>
            </w:rPr>
            <w:t>Second, s</w:t>
          </w:r>
          <w:r w:rsidR="006E2E84">
            <w:rPr>
              <w:rFonts w:ascii="TheArial" w:hAnsi="TheArial" w:cs="Arial"/>
              <w:sz w:val="24"/>
              <w:szCs w:val="24"/>
            </w:rPr>
            <w:t>tart listening to people</w:t>
          </w:r>
          <w:r w:rsidR="000C7E98">
            <w:rPr>
              <w:rFonts w:ascii="TheArial" w:hAnsi="TheArial" w:cs="Arial"/>
              <w:sz w:val="24"/>
              <w:szCs w:val="24"/>
            </w:rPr>
            <w:t>!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In order to do </w:t>
          </w:r>
          <w:r w:rsidR="0019103D">
            <w:rPr>
              <w:rFonts w:ascii="TheArial" w:hAnsi="TheArial" w:cs="Arial"/>
              <w:sz w:val="24"/>
              <w:szCs w:val="24"/>
            </w:rPr>
            <w:t>this,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 </w:t>
          </w:r>
          <w:r w:rsidR="000C7E98">
            <w:rPr>
              <w:rFonts w:ascii="TheArial" w:hAnsi="TheArial" w:cs="Arial"/>
              <w:sz w:val="24"/>
              <w:szCs w:val="24"/>
            </w:rPr>
            <w:t>you need to s</w:t>
          </w:r>
          <w:r w:rsidR="006E2E84">
            <w:rPr>
              <w:rFonts w:ascii="TheArial" w:hAnsi="TheArial" w:cs="Arial"/>
              <w:sz w:val="24"/>
              <w:szCs w:val="24"/>
            </w:rPr>
            <w:t>top, make eye contact, and listen</w:t>
          </w:r>
          <w:r w:rsidR="000C7E98">
            <w:rPr>
              <w:rFonts w:ascii="TheArial" w:hAnsi="TheArial" w:cs="Arial"/>
              <w:sz w:val="24"/>
              <w:szCs w:val="24"/>
            </w:rPr>
            <w:t>. P</w:t>
          </w:r>
          <w:r w:rsidR="006E2E84">
            <w:rPr>
              <w:rFonts w:ascii="TheArial" w:hAnsi="TheArial" w:cs="Arial"/>
              <w:sz w:val="24"/>
              <w:szCs w:val="24"/>
            </w:rPr>
            <w:t>eople want to be heard and feel valued.</w:t>
          </w:r>
          <w:r w:rsidR="000C7E98">
            <w:rPr>
              <w:rFonts w:ascii="TheArial" w:hAnsi="TheArial" w:cs="Arial"/>
              <w:sz w:val="24"/>
              <w:szCs w:val="24"/>
            </w:rPr>
            <w:t xml:space="preserve"> Third, s</w:t>
          </w:r>
          <w:r w:rsidR="006E2E84">
            <w:rPr>
              <w:rFonts w:ascii="TheArial" w:hAnsi="TheArial" w:cs="Arial"/>
              <w:sz w:val="24"/>
              <w:szCs w:val="24"/>
            </w:rPr>
            <w:t>top gossiping</w:t>
          </w:r>
          <w:r w:rsidR="000C7E98">
            <w:rPr>
              <w:rFonts w:ascii="TheArial" w:hAnsi="TheArial" w:cs="Arial"/>
              <w:sz w:val="24"/>
              <w:szCs w:val="24"/>
            </w:rPr>
            <w:t>!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</w:t>
          </w:r>
          <w:r w:rsidR="000C7E98">
            <w:rPr>
              <w:rFonts w:ascii="TheArial" w:hAnsi="TheArial" w:cs="Arial"/>
              <w:sz w:val="24"/>
              <w:szCs w:val="24"/>
            </w:rPr>
            <w:t>We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must make ourselves unavailable for gossip. Be mindful of our own gossiping and making ourselves </w:t>
          </w:r>
          <w:r w:rsidR="00374A9D">
            <w:rPr>
              <w:rFonts w:ascii="TheArial" w:hAnsi="TheArial" w:cs="Arial"/>
              <w:sz w:val="24"/>
              <w:szCs w:val="24"/>
            </w:rPr>
            <w:t>un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available to gossip. </w:t>
          </w:r>
          <w:r w:rsidR="000C7E98">
            <w:rPr>
              <w:rFonts w:ascii="TheArial" w:hAnsi="TheArial" w:cs="Arial"/>
              <w:sz w:val="24"/>
              <w:szCs w:val="24"/>
            </w:rPr>
            <w:t xml:space="preserve"> Fourth, h</w:t>
          </w:r>
          <w:r w:rsidR="006E2E84">
            <w:rPr>
              <w:rFonts w:ascii="TheArial" w:hAnsi="TheArial" w:cs="Arial"/>
              <w:sz w:val="24"/>
              <w:szCs w:val="24"/>
            </w:rPr>
            <w:t>ave fun together</w:t>
          </w:r>
          <w:r w:rsidR="000C7E98">
            <w:rPr>
              <w:rFonts w:ascii="TheArial" w:hAnsi="TheArial" w:cs="Arial"/>
              <w:sz w:val="24"/>
              <w:szCs w:val="24"/>
            </w:rPr>
            <w:t xml:space="preserve">! 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Find ways to have fun together, 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we need to </w:t>
          </w:r>
          <w:r w:rsidR="006E2E84">
            <w:rPr>
              <w:rFonts w:ascii="TheArial" w:hAnsi="TheArial" w:cs="Arial"/>
              <w:sz w:val="24"/>
              <w:szCs w:val="24"/>
            </w:rPr>
            <w:t>put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 our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attention and energy toward having fun. The 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last and yet the </w:t>
          </w:r>
          <w:r w:rsidR="006E2E84">
            <w:rPr>
              <w:rFonts w:ascii="TheArial" w:hAnsi="TheArial" w:cs="Arial"/>
              <w:sz w:val="24"/>
              <w:szCs w:val="24"/>
            </w:rPr>
            <w:t>most important of the five is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 to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appreciate the people around you</w:t>
          </w:r>
          <w:r w:rsidR="00374A9D">
            <w:rPr>
              <w:rFonts w:ascii="TheArial" w:hAnsi="TheArial" w:cs="Arial"/>
              <w:sz w:val="24"/>
              <w:szCs w:val="24"/>
            </w:rPr>
            <w:t>! Learn to a</w:t>
          </w:r>
          <w:r w:rsidR="006E2E84">
            <w:rPr>
              <w:rFonts w:ascii="TheArial" w:hAnsi="TheArial" w:cs="Arial"/>
              <w:sz w:val="24"/>
              <w:szCs w:val="24"/>
            </w:rPr>
            <w:t>ppreciat</w:t>
          </w:r>
          <w:r w:rsidR="00374A9D">
            <w:rPr>
              <w:rFonts w:ascii="TheArial" w:hAnsi="TheArial" w:cs="Arial"/>
              <w:sz w:val="24"/>
              <w:szCs w:val="24"/>
            </w:rPr>
            <w:t>e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 others and </w:t>
          </w:r>
          <w:r w:rsidR="00374A9D">
            <w:rPr>
              <w:rFonts w:ascii="TheArial" w:hAnsi="TheArial" w:cs="Arial"/>
              <w:sz w:val="24"/>
              <w:szCs w:val="24"/>
            </w:rPr>
            <w:t xml:space="preserve">learn to </w:t>
          </w:r>
          <w:r w:rsidR="006E2E84">
            <w:rPr>
              <w:rFonts w:ascii="TheArial" w:hAnsi="TheArial" w:cs="Arial"/>
              <w:sz w:val="24"/>
              <w:szCs w:val="24"/>
            </w:rPr>
            <w:t xml:space="preserve">be receptive to appreciation. </w:t>
          </w:r>
        </w:sdtContent>
      </w:sdt>
    </w:p>
    <w:p w14:paraId="1EB17865" w14:textId="23F2CF82" w:rsidR="00B94DDB" w:rsidRDefault="00650969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6</w:t>
      </w:r>
      <w:r w:rsidR="00B0497B">
        <w:rPr>
          <w:rFonts w:ascii="TheArial" w:hAnsi="TheArial" w:cs="Arial"/>
          <w:sz w:val="24"/>
          <w:szCs w:val="24"/>
        </w:rPr>
        <w:t xml:space="preserve">. </w:t>
      </w:r>
      <w:r w:rsidR="00B978A2">
        <w:rPr>
          <w:rFonts w:ascii="TheArial" w:hAnsi="TheArial" w:cs="Arial"/>
          <w:sz w:val="24"/>
          <w:szCs w:val="24"/>
        </w:rPr>
        <w:t xml:space="preserve">Financial Secretary/Treasurer Lindsay </w:t>
      </w:r>
      <w:r w:rsidR="00B0497B">
        <w:rPr>
          <w:rFonts w:ascii="TheArial" w:hAnsi="TheArial" w:cs="Arial"/>
          <w:sz w:val="24"/>
          <w:szCs w:val="24"/>
        </w:rPr>
        <w:t xml:space="preserve">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3A191A">
            <w:rPr>
              <w:rFonts w:ascii="TheArial" w:hAnsi="TheArial" w:cs="Arial"/>
              <w:sz w:val="24"/>
              <w:szCs w:val="24"/>
            </w:rPr>
            <w:t>August</w:t>
          </w:r>
        </w:sdtContent>
      </w:sdt>
      <w:r w:rsidR="00F436E5">
        <w:rPr>
          <w:rFonts w:ascii="TheArial" w:hAnsi="TheArial" w:cs="Arial"/>
          <w:sz w:val="24"/>
          <w:szCs w:val="24"/>
        </w:rPr>
        <w:t>:</w:t>
      </w:r>
    </w:p>
    <w:p w14:paraId="46195AE6" w14:textId="1B333256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</w:t>
      </w:r>
      <w:r w:rsidRPr="00B94DD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02618073"/>
          <w:placeholder>
            <w:docPart w:val="1CF0C87201A04BCA9DD48C740C614951"/>
          </w:placeholder>
          <w:text w:multiLine="1"/>
        </w:sdtPr>
        <w:sdtEndPr/>
        <w:sdtContent>
          <w:r w:rsidRPr="00980A88">
            <w:rPr>
              <w:rFonts w:ascii="TheArial" w:hAnsi="TheArial" w:cs="Arial"/>
              <w:sz w:val="24"/>
              <w:szCs w:val="24"/>
            </w:rPr>
            <w:t xml:space="preserve">Trustee Expense Report </w:t>
          </w:r>
          <w:r w:rsidR="003A191A">
            <w:rPr>
              <w:rFonts w:ascii="TheArial" w:hAnsi="TheArial" w:cs="Arial"/>
              <w:sz w:val="24"/>
              <w:szCs w:val="24"/>
            </w:rPr>
            <w:t xml:space="preserve">August </w:t>
          </w:r>
          <w:r w:rsidRPr="00980A88">
            <w:rPr>
              <w:rFonts w:ascii="TheArial" w:hAnsi="TheArial" w:cs="Arial"/>
              <w:sz w:val="24"/>
              <w:szCs w:val="24"/>
            </w:rPr>
            <w:t>2021:</w:t>
          </w:r>
        </w:sdtContent>
      </w:sdt>
    </w:p>
    <w:p w14:paraId="55C1117B" w14:textId="1E0FF82C" w:rsidR="00B94DDB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Utilities                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544346"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60.65</w:t>
      </w:r>
    </w:p>
    <w:p w14:paraId="6AC8730C" w14:textId="04C0D5C8" w:rsidR="00B94DDB" w:rsidRPr="00673B27" w:rsidRDefault="000264F0" w:rsidP="00673B27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Participation</w:t>
      </w:r>
      <w:r w:rsidR="00673B27">
        <w:rPr>
          <w:rFonts w:ascii="TheArial" w:hAnsi="TheArial" w:cs="Arial"/>
          <w:sz w:val="24"/>
          <w:szCs w:val="24"/>
        </w:rPr>
        <w:tab/>
      </w:r>
      <w:r w:rsidR="00673B27">
        <w:rPr>
          <w:rFonts w:ascii="TheArial" w:hAnsi="TheArial" w:cs="Arial"/>
          <w:sz w:val="24"/>
          <w:szCs w:val="24"/>
        </w:rPr>
        <w:tab/>
      </w:r>
      <w:r>
        <w:rPr>
          <w:rFonts w:ascii="TheArial" w:hAnsi="TheArial" w:cs="Arial"/>
          <w:sz w:val="24"/>
          <w:szCs w:val="24"/>
        </w:rPr>
        <w:tab/>
        <w:t xml:space="preserve">         </w:t>
      </w:r>
      <w:r w:rsidR="00673B27">
        <w:rPr>
          <w:rFonts w:ascii="TheArial" w:hAnsi="TheArial" w:cs="Arial"/>
          <w:sz w:val="24"/>
          <w:szCs w:val="24"/>
        </w:rPr>
        <w:t>$</w:t>
      </w:r>
      <w:r>
        <w:rPr>
          <w:rFonts w:ascii="TheArial" w:hAnsi="TheArial" w:cs="Arial"/>
          <w:sz w:val="24"/>
          <w:szCs w:val="24"/>
        </w:rPr>
        <w:t>50.00</w:t>
      </w:r>
    </w:p>
    <w:p w14:paraId="26F28B9F" w14:textId="0139FB3B" w:rsidR="00B94DDB" w:rsidRPr="00980A88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Maintenance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5,115.40</w:t>
      </w:r>
    </w:p>
    <w:p w14:paraId="41E31AC5" w14:textId="7A0AAC3A" w:rsidR="00B94DDB" w:rsidRPr="00980A88" w:rsidRDefault="00C3216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Bonding/Insurance   </w:t>
      </w:r>
      <w:r w:rsidR="0040100A">
        <w:rPr>
          <w:rFonts w:ascii="TheArial" w:hAnsi="TheArial" w:cs="Arial"/>
          <w:sz w:val="24"/>
          <w:szCs w:val="24"/>
        </w:rPr>
        <w:t xml:space="preserve">             </w:t>
      </w:r>
      <w:r w:rsidR="00B94DDB" w:rsidRPr="00980A88">
        <w:rPr>
          <w:rFonts w:ascii="TheArial" w:hAnsi="TheArial" w:cs="Arial"/>
          <w:sz w:val="24"/>
          <w:szCs w:val="24"/>
        </w:rPr>
        <w:t xml:space="preserve">        </w:t>
      </w:r>
      <w:r w:rsidR="00B94DDB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>
        <w:rPr>
          <w:rFonts w:ascii="TheArial" w:eastAsia="Times New Roman" w:hAnsi="TheArial" w:cs="Arial"/>
          <w:color w:val="000000"/>
          <w:sz w:val="24"/>
          <w:szCs w:val="24"/>
        </w:rPr>
        <w:t>5,940.00</w:t>
      </w:r>
    </w:p>
    <w:p w14:paraId="4086C066" w14:textId="6856D1DC" w:rsidR="00B94DDB" w:rsidRPr="00B3492D" w:rsidRDefault="000264F0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Postage                         </w:t>
      </w:r>
      <w:r w:rsidR="00B94DDB" w:rsidRPr="00980A88">
        <w:rPr>
          <w:rFonts w:ascii="TheArial" w:hAnsi="TheArial" w:cs="Arial"/>
          <w:sz w:val="24"/>
          <w:szCs w:val="24"/>
        </w:rPr>
        <w:t xml:space="preserve">                      </w:t>
      </w:r>
      <w:r w:rsidR="00B94DDB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63.55</w:t>
      </w:r>
    </w:p>
    <w:p w14:paraId="68C84699" w14:textId="7FA80213" w:rsidR="000264F0" w:rsidRPr="000264F0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>Office Supplies</w:t>
      </w:r>
      <w:r w:rsidR="000264F0">
        <w:rPr>
          <w:rFonts w:ascii="TheArial" w:hAnsi="TheArial" w:cs="Arial"/>
          <w:sz w:val="24"/>
          <w:szCs w:val="24"/>
        </w:rPr>
        <w:t xml:space="preserve">                                 </w:t>
      </w:r>
      <w:r w:rsidR="000264F0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45.83</w:t>
      </w:r>
    </w:p>
    <w:p w14:paraId="0C8FD1D0" w14:textId="2264C8C5" w:rsidR="00B94DDB" w:rsidRDefault="00C3216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Mileage</w:t>
      </w:r>
      <w:r w:rsidR="000264F0">
        <w:rPr>
          <w:rFonts w:ascii="TheArial" w:hAnsi="TheArial" w:cs="Arial"/>
          <w:sz w:val="24"/>
          <w:szCs w:val="24"/>
        </w:rPr>
        <w:t xml:space="preserve">             </w:t>
      </w:r>
      <w:r w:rsidR="00B94DDB" w:rsidRPr="00980A88">
        <w:rPr>
          <w:rFonts w:ascii="TheArial" w:hAnsi="TheArial" w:cs="Arial"/>
          <w:sz w:val="24"/>
          <w:szCs w:val="24"/>
        </w:rPr>
        <w:t xml:space="preserve">                                </w:t>
      </w:r>
      <w:r>
        <w:rPr>
          <w:rFonts w:ascii="TheArial" w:hAnsi="TheArial" w:cs="Arial"/>
          <w:sz w:val="24"/>
          <w:szCs w:val="24"/>
        </w:rPr>
        <w:t xml:space="preserve"> </w:t>
      </w:r>
      <w:r w:rsidR="00B94DDB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>
        <w:rPr>
          <w:rFonts w:ascii="TheArial" w:eastAsia="Times New Roman" w:hAnsi="TheArial" w:cs="Arial"/>
          <w:color w:val="000000"/>
          <w:sz w:val="24"/>
          <w:szCs w:val="24"/>
        </w:rPr>
        <w:t>133.00</w:t>
      </w:r>
    </w:p>
    <w:p w14:paraId="68F1B6C6" w14:textId="0F76FCE2" w:rsidR="00C3216B" w:rsidRPr="00C3216B" w:rsidRDefault="00C3216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Newsletter                                        $ 610.29</w:t>
      </w:r>
    </w:p>
    <w:p w14:paraId="16BF5628" w14:textId="1C967EEE" w:rsidR="00C3216B" w:rsidRPr="00C3216B" w:rsidRDefault="00C3216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Retiree Appreciation                     $ 674.51</w:t>
      </w:r>
    </w:p>
    <w:p w14:paraId="2785C76C" w14:textId="1D69AC54" w:rsidR="0040100A" w:rsidRPr="00B3492D" w:rsidRDefault="00C3216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Per Capita   </w:t>
      </w:r>
      <w:r w:rsidR="0040100A">
        <w:rPr>
          <w:rFonts w:ascii="TheArial" w:hAnsi="TheArial" w:cs="Arial"/>
          <w:sz w:val="24"/>
          <w:szCs w:val="24"/>
        </w:rPr>
        <w:t xml:space="preserve">                                      $ </w:t>
      </w:r>
      <w:r>
        <w:rPr>
          <w:rFonts w:ascii="TheArial" w:hAnsi="TheArial" w:cs="Arial"/>
          <w:sz w:val="24"/>
          <w:szCs w:val="24"/>
        </w:rPr>
        <w:t>7.00</w:t>
      </w:r>
    </w:p>
    <w:p w14:paraId="0470DA5A" w14:textId="77777777" w:rsidR="00B94DDB" w:rsidRPr="00980A88" w:rsidRDefault="00B94DDB" w:rsidP="00B94DDB">
      <w:pPr>
        <w:pStyle w:val="ListParagraph"/>
        <w:ind w:left="780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A911AF7" w14:textId="6BA1A5F7" w:rsidR="00F436E5" w:rsidRPr="00650969" w:rsidRDefault="00B94DDB" w:rsidP="009F211A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Total Expenses: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40100A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C3216B">
        <w:rPr>
          <w:rFonts w:ascii="TheArial" w:eastAsia="Times New Roman" w:hAnsi="TheArial" w:cs="Arial"/>
          <w:color w:val="000000"/>
          <w:sz w:val="24"/>
          <w:szCs w:val="24"/>
        </w:rPr>
        <w:t>3,200.23</w:t>
      </w:r>
    </w:p>
    <w:p w14:paraId="7A9EC012" w14:textId="52A6F0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957910435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771DB2">
            <w:rPr>
              <w:rFonts w:ascii="TheArial" w:hAnsi="TheArial" w:cs="Arial"/>
              <w:sz w:val="24"/>
              <w:szCs w:val="24"/>
            </w:rPr>
            <w:t>Brother</w:t>
          </w:r>
          <w:r w:rsidR="00715C7C">
            <w:rPr>
              <w:rFonts w:ascii="TheArial" w:hAnsi="TheArial" w:cs="Arial"/>
              <w:sz w:val="24"/>
              <w:szCs w:val="24"/>
            </w:rPr>
            <w:t xml:space="preserve"> Wood</w:t>
          </w:r>
          <w:r w:rsidR="00771DB2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771DB2">
        <w:rPr>
          <w:rFonts w:ascii="TheArial" w:hAnsi="TheArial" w:cs="Arial"/>
          <w:sz w:val="24"/>
          <w:szCs w:val="24"/>
        </w:rPr>
        <w:t xml:space="preserve"> </w:t>
      </w:r>
      <w:r w:rsidR="00C84BE0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ade a motion to accept the expense report as read with a second by </w:t>
      </w:r>
      <w:sdt>
        <w:sdtPr>
          <w:rPr>
            <w:rFonts w:ascii="TheArial" w:hAnsi="TheArial" w:cs="Arial"/>
            <w:sz w:val="24"/>
            <w:szCs w:val="24"/>
          </w:rPr>
          <w:alias w:val="second"/>
          <w:tag w:val="second"/>
          <w:id w:val="-292522298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650969">
            <w:rPr>
              <w:rFonts w:ascii="TheArial" w:hAnsi="TheArial" w:cs="Arial"/>
              <w:sz w:val="24"/>
              <w:szCs w:val="24"/>
            </w:rPr>
            <w:t>Brother</w:t>
          </w:r>
          <w:r w:rsidR="00715C7C">
            <w:rPr>
              <w:rFonts w:ascii="TheArial" w:hAnsi="TheArial" w:cs="Arial"/>
              <w:sz w:val="24"/>
              <w:szCs w:val="24"/>
            </w:rPr>
            <w:t xml:space="preserve"> Robinette</w:t>
          </w:r>
          <w:r w:rsidR="008B10E0">
            <w:rPr>
              <w:rFonts w:ascii="TheArial" w:hAnsi="TheArial" w:cs="Arial"/>
              <w:sz w:val="24"/>
              <w:szCs w:val="24"/>
            </w:rPr>
            <w:t>.</w:t>
          </w:r>
        </w:sdtContent>
      </w:sdt>
    </w:p>
    <w:p w14:paraId="004FB8FC" w14:textId="414177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C84BE0">
        <w:rPr>
          <w:rFonts w:ascii="TheArial" w:hAnsi="TheArial" w:cs="Arial"/>
          <w:sz w:val="24"/>
          <w:szCs w:val="24"/>
        </w:rPr>
        <w:t>The Motion carried.</w:t>
      </w:r>
    </w:p>
    <w:p w14:paraId="030AF013" w14:textId="341B91F0" w:rsidR="00F436E5" w:rsidRDefault="00650969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7</w:t>
      </w:r>
      <w:r w:rsidR="00F436E5">
        <w:rPr>
          <w:rFonts w:ascii="TheArial" w:hAnsi="TheArial" w:cs="Arial"/>
          <w:sz w:val="24"/>
          <w:szCs w:val="24"/>
        </w:rPr>
        <w:t>. Financial Secretary/Treasurer Lindsay gave the following financial report</w:t>
      </w:r>
      <w:r w:rsidR="00654E3D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3A191A">
            <w:rPr>
              <w:rFonts w:ascii="TheArial" w:hAnsi="TheArial" w:cs="Arial"/>
              <w:sz w:val="24"/>
              <w:szCs w:val="24"/>
            </w:rPr>
            <w:t>August</w:t>
          </w:r>
        </w:sdtContent>
      </w:sdt>
      <w:r w:rsidR="00F436E5">
        <w:rPr>
          <w:rFonts w:ascii="TheArial" w:hAnsi="TheArial" w:cs="Arial"/>
          <w:sz w:val="24"/>
          <w:szCs w:val="24"/>
        </w:rPr>
        <w:t>:</w:t>
      </w:r>
      <w:r w:rsidR="00B94DDB">
        <w:rPr>
          <w:rFonts w:ascii="TheArial" w:hAnsi="TheArial" w:cs="Arial"/>
          <w:sz w:val="24"/>
          <w:szCs w:val="24"/>
        </w:rPr>
        <w:t xml:space="preserve"> </w:t>
      </w:r>
    </w:p>
    <w:p w14:paraId="7E305102" w14:textId="268EDFF7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       </w:t>
      </w:r>
      <w:r w:rsidR="003A191A">
        <w:rPr>
          <w:rFonts w:ascii="TheArial" w:hAnsi="TheArial" w:cs="Arial"/>
          <w:sz w:val="24"/>
          <w:szCs w:val="24"/>
        </w:rPr>
        <w:t>August</w:t>
      </w:r>
      <w:r>
        <w:rPr>
          <w:rFonts w:ascii="TheArial" w:hAnsi="TheArial" w:cs="Arial"/>
          <w:sz w:val="24"/>
          <w:szCs w:val="24"/>
        </w:rPr>
        <w:t xml:space="preserve"> </w:t>
      </w:r>
      <w:r w:rsidRPr="00980A88">
        <w:rPr>
          <w:rFonts w:ascii="TheArial" w:hAnsi="TheArial" w:cs="Arial"/>
          <w:sz w:val="24"/>
          <w:szCs w:val="24"/>
        </w:rPr>
        <w:t>2021 Financial Report:</w:t>
      </w:r>
    </w:p>
    <w:p w14:paraId="1EA0B7FC" w14:textId="45F3B53E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Deposits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24,732.16</w:t>
      </w:r>
    </w:p>
    <w:p w14:paraId="16BEF493" w14:textId="34122E18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Checks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3, 200.23</w:t>
      </w:r>
    </w:p>
    <w:p w14:paraId="36B95D75" w14:textId="77777777" w:rsidR="00B94DDB" w:rsidRPr="00980A88" w:rsidRDefault="00B94DDB" w:rsidP="00B94DDB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04311DF" w14:textId="77777777" w:rsidR="00B94DDB" w:rsidRPr="00980A88" w:rsidRDefault="00B94DDB" w:rsidP="00B94DDB">
      <w:p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The account balances are:</w:t>
      </w:r>
    </w:p>
    <w:p w14:paraId="28114C9D" w14:textId="5802133B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Checking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79,139.40</w:t>
      </w:r>
    </w:p>
    <w:p w14:paraId="3AB4EA25" w14:textId="691A1035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Savings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$76,2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37.22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</w:p>
    <w:p w14:paraId="49875DC4" w14:textId="3094F962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Fund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$13,03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8.80</w:t>
      </w:r>
    </w:p>
    <w:p w14:paraId="6924F740" w14:textId="7A3739AB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Retiree Fund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$15,3</w:t>
      </w:r>
      <w:r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3.36</w:t>
      </w:r>
    </w:p>
    <w:p w14:paraId="0900D7DB" w14:textId="0E1CE63D" w:rsidR="00F436E5" w:rsidRPr="00AA14B2" w:rsidRDefault="00B94DDB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Hall Rental Fund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 xml:space="preserve">11,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80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84</w:t>
      </w:r>
    </w:p>
    <w:p w14:paraId="3A0FB331" w14:textId="338A9BA6" w:rsidR="00AA36F2" w:rsidRDefault="00C3586E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1696649922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181175">
            <w:rPr>
              <w:rFonts w:ascii="TheArial" w:hAnsi="TheArial" w:cs="Arial"/>
              <w:sz w:val="24"/>
              <w:szCs w:val="24"/>
            </w:rPr>
            <w:t xml:space="preserve">Sister Caywood </w:t>
          </w:r>
        </w:sdtContent>
      </w:sdt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8B10E0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from </w:t>
      </w:r>
      <w:sdt>
        <w:sdtPr>
          <w:rPr>
            <w:rFonts w:ascii="TheArial" w:hAnsi="TheArial" w:cs="Arial"/>
            <w:sz w:val="24"/>
            <w:szCs w:val="24"/>
          </w:rPr>
          <w:id w:val="1299029665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650969">
            <w:rPr>
              <w:rFonts w:ascii="TheArial" w:hAnsi="TheArial" w:cs="Arial"/>
              <w:sz w:val="24"/>
              <w:szCs w:val="24"/>
            </w:rPr>
            <w:t>Brother</w:t>
          </w:r>
          <w:r w:rsidR="00181175">
            <w:rPr>
              <w:rFonts w:ascii="TheArial" w:hAnsi="TheArial" w:cs="Arial"/>
              <w:sz w:val="24"/>
              <w:szCs w:val="24"/>
            </w:rPr>
            <w:t xml:space="preserve"> </w:t>
          </w:r>
          <w:r w:rsidR="005B427D">
            <w:rPr>
              <w:rFonts w:ascii="TheArial" w:hAnsi="TheArial" w:cs="Arial"/>
              <w:sz w:val="24"/>
              <w:szCs w:val="24"/>
            </w:rPr>
            <w:t>Collins.</w:t>
          </w:r>
        </w:sdtContent>
      </w:sdt>
    </w:p>
    <w:p w14:paraId="08FFF52C" w14:textId="3FF454E6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</w:t>
      </w:r>
      <w:r w:rsidR="008B10E0">
        <w:rPr>
          <w:rFonts w:ascii="TheArial" w:hAnsi="TheArial" w:cs="Arial"/>
          <w:sz w:val="24"/>
          <w:szCs w:val="24"/>
        </w:rPr>
        <w:t>The</w:t>
      </w:r>
      <w:r>
        <w:rPr>
          <w:rFonts w:ascii="TheArial" w:hAnsi="TheArial" w:cs="Arial"/>
          <w:sz w:val="24"/>
          <w:szCs w:val="24"/>
        </w:rPr>
        <w:t xml:space="preserve"> Motion </w:t>
      </w:r>
      <w:r w:rsidR="008B10E0">
        <w:rPr>
          <w:rFonts w:ascii="TheArial" w:hAnsi="TheArial" w:cs="Arial"/>
          <w:sz w:val="24"/>
          <w:szCs w:val="24"/>
        </w:rPr>
        <w:t>carried.</w:t>
      </w:r>
    </w:p>
    <w:p w14:paraId="4D30A6C5" w14:textId="03977ACC" w:rsidR="00AA36F2" w:rsidRDefault="00650969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8</w:t>
      </w:r>
      <w:r w:rsidR="00AA36F2">
        <w:rPr>
          <w:rFonts w:ascii="TheArial" w:hAnsi="TheArial" w:cs="Arial"/>
          <w:sz w:val="24"/>
          <w:szCs w:val="24"/>
        </w:rPr>
        <w:t>.</w:t>
      </w:r>
      <w:r w:rsidR="00654E3D">
        <w:rPr>
          <w:rFonts w:ascii="TheArial" w:hAnsi="TheArial" w:cs="Arial"/>
          <w:sz w:val="24"/>
          <w:szCs w:val="24"/>
        </w:rPr>
        <w:t xml:space="preserve"> </w:t>
      </w:r>
      <w:r w:rsidR="007943F4" w:rsidRPr="00980A88">
        <w:rPr>
          <w:rFonts w:ascii="TheArial" w:hAnsi="TheArial" w:cs="Arial"/>
          <w:sz w:val="24"/>
          <w:szCs w:val="24"/>
        </w:rPr>
        <w:t xml:space="preserve"> </w:t>
      </w:r>
      <w:r w:rsidR="00755B84" w:rsidRPr="00980A88">
        <w:rPr>
          <w:rFonts w:ascii="TheArial" w:hAnsi="TheArial" w:cs="Arial"/>
          <w:sz w:val="24"/>
          <w:szCs w:val="24"/>
        </w:rPr>
        <w:t xml:space="preserve">President </w:t>
      </w:r>
      <w:r w:rsidR="003A191A">
        <w:rPr>
          <w:rFonts w:ascii="TheArial" w:hAnsi="TheArial" w:cs="Arial"/>
          <w:sz w:val="24"/>
          <w:szCs w:val="24"/>
        </w:rPr>
        <w:t>Becraft</w:t>
      </w:r>
      <w:r w:rsidR="00755B84" w:rsidRPr="00980A88">
        <w:rPr>
          <w:rFonts w:ascii="TheArial" w:hAnsi="TheArial" w:cs="Arial"/>
          <w:sz w:val="24"/>
          <w:szCs w:val="24"/>
        </w:rPr>
        <w:t xml:space="preserve"> </w:t>
      </w:r>
      <w:r w:rsidR="007943F4" w:rsidRPr="00980A88">
        <w:rPr>
          <w:rFonts w:ascii="TheArial" w:hAnsi="TheArial" w:cs="Arial"/>
          <w:sz w:val="24"/>
          <w:szCs w:val="24"/>
        </w:rPr>
        <w:t>conducted the $50 door prize drawing with</w:t>
      </w:r>
      <w:r w:rsidR="00181175">
        <w:rPr>
          <w:rFonts w:ascii="TheArial" w:hAnsi="TheArial" w:cs="Arial"/>
          <w:sz w:val="24"/>
          <w:szCs w:val="24"/>
        </w:rPr>
        <w:t xml:space="preserve"> Brother</w:t>
      </w:r>
      <w:r w:rsidR="007943F4" w:rsidRPr="00980A88">
        <w:rPr>
          <w:rFonts w:ascii="TheArial" w:hAnsi="TheArial" w:cs="Arial"/>
          <w:sz w:val="24"/>
          <w:szCs w:val="24"/>
        </w:rPr>
        <w:t xml:space="preserve"> </w:t>
      </w:r>
      <w:r w:rsidR="00181175">
        <w:rPr>
          <w:rFonts w:ascii="TheArial" w:hAnsi="TheArial" w:cs="Arial"/>
          <w:sz w:val="24"/>
          <w:szCs w:val="24"/>
        </w:rPr>
        <w:t>Stover</w:t>
      </w:r>
      <w:r w:rsidR="00771DB2">
        <w:rPr>
          <w:rFonts w:ascii="TheArial" w:hAnsi="TheArial" w:cs="Arial"/>
          <w:sz w:val="24"/>
          <w:szCs w:val="24"/>
        </w:rPr>
        <w:t xml:space="preserve"> </w:t>
      </w:r>
      <w:r w:rsidR="007943F4">
        <w:rPr>
          <w:rFonts w:ascii="TheArial" w:hAnsi="TheArial" w:cs="Arial"/>
          <w:sz w:val="24"/>
          <w:szCs w:val="24"/>
        </w:rPr>
        <w:t xml:space="preserve">winning. </w:t>
      </w:r>
      <w:r w:rsidR="00181175">
        <w:rPr>
          <w:rFonts w:ascii="TheArial" w:hAnsi="TheArial" w:cs="Arial"/>
          <w:sz w:val="24"/>
          <w:szCs w:val="24"/>
        </w:rPr>
        <w:t>Brother Stover</w:t>
      </w:r>
      <w:r w:rsidR="00FB6113">
        <w:rPr>
          <w:rFonts w:ascii="TheArial" w:hAnsi="TheArial" w:cs="Arial"/>
          <w:sz w:val="24"/>
          <w:szCs w:val="24"/>
        </w:rPr>
        <w:t xml:space="preserve"> </w:t>
      </w:r>
      <w:r w:rsidR="007943F4">
        <w:rPr>
          <w:rFonts w:ascii="TheArial" w:hAnsi="TheArial" w:cs="Arial"/>
          <w:sz w:val="24"/>
          <w:szCs w:val="24"/>
        </w:rPr>
        <w:t>donated h</w:t>
      </w:r>
      <w:r w:rsidR="00181175">
        <w:rPr>
          <w:rFonts w:ascii="TheArial" w:hAnsi="TheArial" w:cs="Arial"/>
          <w:sz w:val="24"/>
          <w:szCs w:val="24"/>
        </w:rPr>
        <w:t xml:space="preserve">is </w:t>
      </w:r>
      <w:r w:rsidR="007943F4">
        <w:rPr>
          <w:rFonts w:ascii="TheArial" w:hAnsi="TheArial" w:cs="Arial"/>
          <w:sz w:val="24"/>
          <w:szCs w:val="24"/>
        </w:rPr>
        <w:t xml:space="preserve">winnings to MDA, thanks </w:t>
      </w:r>
      <w:r w:rsidR="00181175">
        <w:rPr>
          <w:rFonts w:ascii="TheArial" w:hAnsi="TheArial" w:cs="Arial"/>
          <w:sz w:val="24"/>
          <w:szCs w:val="24"/>
        </w:rPr>
        <w:t>Kevin</w:t>
      </w:r>
      <w:r w:rsidR="007943F4">
        <w:rPr>
          <w:rFonts w:ascii="TheArial" w:hAnsi="TheArial" w:cs="Arial"/>
          <w:sz w:val="24"/>
          <w:szCs w:val="24"/>
        </w:rPr>
        <w:t>!</w:t>
      </w:r>
    </w:p>
    <w:p w14:paraId="30C09B2B" w14:textId="654E93B0" w:rsidR="008B10E0" w:rsidRDefault="00650969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9</w:t>
      </w:r>
      <w:r w:rsidR="00B734CE">
        <w:rPr>
          <w:rFonts w:ascii="TheArial" w:hAnsi="TheArial" w:cs="Arial"/>
          <w:sz w:val="24"/>
          <w:szCs w:val="24"/>
        </w:rPr>
        <w:t xml:space="preserve">. </w:t>
      </w:r>
      <w:r w:rsidR="008B10E0">
        <w:rPr>
          <w:rFonts w:ascii="TheArial" w:hAnsi="TheArial" w:cs="Arial"/>
          <w:sz w:val="24"/>
          <w:szCs w:val="24"/>
        </w:rPr>
        <w:t>The following items were brought up under</w:t>
      </w:r>
      <w:r w:rsidR="001917D6">
        <w:rPr>
          <w:rFonts w:ascii="TheArial" w:hAnsi="TheArial" w:cs="Arial"/>
          <w:sz w:val="24"/>
          <w:szCs w:val="24"/>
        </w:rPr>
        <w:t xml:space="preserve"> the</w:t>
      </w:r>
      <w:r w:rsidR="008B10E0">
        <w:rPr>
          <w:rFonts w:ascii="TheArial" w:hAnsi="TheArial" w:cs="Arial"/>
          <w:sz w:val="24"/>
          <w:szCs w:val="24"/>
        </w:rPr>
        <w:t xml:space="preserve"> good of the Association: </w:t>
      </w:r>
    </w:p>
    <w:p w14:paraId="1284ADE4" w14:textId="2D63E66F" w:rsidR="00181175" w:rsidRDefault="00287DF3" w:rsidP="00A458CB">
      <w:pPr>
        <w:pStyle w:val="ListParagraph"/>
        <w:numPr>
          <w:ilvl w:val="0"/>
          <w:numId w:val="15"/>
        </w:numPr>
        <w:rPr>
          <w:rFonts w:ascii="TheArial" w:hAnsi="TheArial" w:cs="Arial"/>
          <w:sz w:val="24"/>
          <w:szCs w:val="24"/>
        </w:rPr>
      </w:pPr>
      <w:r w:rsidRPr="006902C5">
        <w:rPr>
          <w:rFonts w:ascii="TheArial" w:hAnsi="TheArial" w:cs="Arial"/>
          <w:sz w:val="24"/>
          <w:szCs w:val="24"/>
        </w:rPr>
        <w:t>Brother McNulty addressed the membership</w:t>
      </w:r>
      <w:r>
        <w:rPr>
          <w:rFonts w:ascii="TheArial" w:hAnsi="TheArial" w:cs="Arial"/>
          <w:sz w:val="24"/>
          <w:szCs w:val="24"/>
        </w:rPr>
        <w:t xml:space="preserve"> stating the trustees have fulfilled their obligation and completed their</w:t>
      </w:r>
      <w:r w:rsidR="00181175" w:rsidRPr="00A458CB">
        <w:rPr>
          <w:rFonts w:ascii="TheArial" w:hAnsi="TheArial" w:cs="Arial"/>
          <w:sz w:val="24"/>
          <w:szCs w:val="24"/>
        </w:rPr>
        <w:t xml:space="preserve"> audit of the books</w:t>
      </w:r>
      <w:r>
        <w:rPr>
          <w:rFonts w:ascii="TheArial" w:hAnsi="TheArial" w:cs="Arial"/>
          <w:sz w:val="24"/>
          <w:szCs w:val="24"/>
        </w:rPr>
        <w:t>. T</w:t>
      </w:r>
      <w:r w:rsidR="00181175" w:rsidRPr="00A458CB">
        <w:rPr>
          <w:rFonts w:ascii="TheArial" w:hAnsi="TheArial" w:cs="Arial"/>
          <w:sz w:val="24"/>
          <w:szCs w:val="24"/>
        </w:rPr>
        <w:t>he book</w:t>
      </w:r>
      <w:r w:rsidR="00507323">
        <w:rPr>
          <w:rFonts w:ascii="TheArial" w:hAnsi="TheArial" w:cs="Arial"/>
          <w:sz w:val="24"/>
          <w:szCs w:val="24"/>
        </w:rPr>
        <w:t xml:space="preserve"> audits are completed</w:t>
      </w:r>
      <w:r w:rsidR="00181175" w:rsidRPr="00A458CB">
        <w:rPr>
          <w:rFonts w:ascii="TheArial" w:hAnsi="TheArial" w:cs="Arial"/>
          <w:sz w:val="24"/>
          <w:szCs w:val="24"/>
        </w:rPr>
        <w:t xml:space="preserve"> after the </w:t>
      </w:r>
      <w:r w:rsidR="00507323">
        <w:rPr>
          <w:rFonts w:ascii="TheArial" w:hAnsi="TheArial" w:cs="Arial"/>
          <w:sz w:val="24"/>
          <w:szCs w:val="24"/>
        </w:rPr>
        <w:t>beginning</w:t>
      </w:r>
      <w:r w:rsidR="00181175" w:rsidRPr="00A458CB">
        <w:rPr>
          <w:rFonts w:ascii="TheArial" w:hAnsi="TheArial" w:cs="Arial"/>
          <w:sz w:val="24"/>
          <w:szCs w:val="24"/>
        </w:rPr>
        <w:t xml:space="preserve"> of the year and middle of the yea</w:t>
      </w:r>
      <w:r w:rsidR="00507323">
        <w:rPr>
          <w:rFonts w:ascii="TheArial" w:hAnsi="TheArial" w:cs="Arial"/>
          <w:sz w:val="24"/>
          <w:szCs w:val="24"/>
        </w:rPr>
        <w:t xml:space="preserve">r.  Brother McNulty stated the Trustees and the Treasurer </w:t>
      </w:r>
      <w:r w:rsidR="00181175" w:rsidRPr="00A458CB">
        <w:rPr>
          <w:rFonts w:ascii="TheArial" w:hAnsi="TheArial" w:cs="Arial"/>
          <w:sz w:val="24"/>
          <w:szCs w:val="24"/>
        </w:rPr>
        <w:t xml:space="preserve">found </w:t>
      </w:r>
      <w:r w:rsidR="00A361B3" w:rsidRPr="00A458CB">
        <w:rPr>
          <w:rFonts w:ascii="TheArial" w:hAnsi="TheArial" w:cs="Arial"/>
          <w:sz w:val="24"/>
          <w:szCs w:val="24"/>
        </w:rPr>
        <w:t>everything</w:t>
      </w:r>
      <w:r w:rsidR="00181175" w:rsidRPr="00A458CB">
        <w:rPr>
          <w:rFonts w:ascii="TheArial" w:hAnsi="TheArial" w:cs="Arial"/>
          <w:sz w:val="24"/>
          <w:szCs w:val="24"/>
        </w:rPr>
        <w:t xml:space="preserve"> to be in order. </w:t>
      </w:r>
      <w:r w:rsidR="00507323">
        <w:rPr>
          <w:rFonts w:ascii="TheArial" w:hAnsi="TheArial" w:cs="Arial"/>
          <w:sz w:val="24"/>
          <w:szCs w:val="24"/>
        </w:rPr>
        <w:t>Brother McNulty stated that Pieratts d</w:t>
      </w:r>
      <w:r w:rsidR="00181175" w:rsidRPr="00A458CB">
        <w:rPr>
          <w:rFonts w:ascii="TheArial" w:hAnsi="TheArial" w:cs="Arial"/>
          <w:sz w:val="24"/>
          <w:szCs w:val="24"/>
        </w:rPr>
        <w:t>eliver</w:t>
      </w:r>
      <w:r w:rsidR="00507323">
        <w:rPr>
          <w:rFonts w:ascii="TheArial" w:hAnsi="TheArial" w:cs="Arial"/>
          <w:sz w:val="24"/>
          <w:szCs w:val="24"/>
        </w:rPr>
        <w:t xml:space="preserve">ed the </w:t>
      </w:r>
      <w:r w:rsidR="00181175" w:rsidRPr="00A458CB">
        <w:rPr>
          <w:rFonts w:ascii="TheArial" w:hAnsi="TheArial" w:cs="Arial"/>
          <w:sz w:val="24"/>
          <w:szCs w:val="24"/>
        </w:rPr>
        <w:t xml:space="preserve">dishwasher and </w:t>
      </w:r>
      <w:r w:rsidR="00507323" w:rsidRPr="00A458CB">
        <w:rPr>
          <w:rFonts w:ascii="TheArial" w:hAnsi="TheArial" w:cs="Arial"/>
          <w:sz w:val="24"/>
          <w:szCs w:val="24"/>
        </w:rPr>
        <w:t>refrigerator</w:t>
      </w:r>
      <w:r w:rsidR="00181175" w:rsidRPr="00A458CB">
        <w:rPr>
          <w:rFonts w:ascii="TheArial" w:hAnsi="TheArial" w:cs="Arial"/>
          <w:sz w:val="24"/>
          <w:szCs w:val="24"/>
        </w:rPr>
        <w:t xml:space="preserve"> </w:t>
      </w:r>
      <w:r w:rsidR="00507323">
        <w:rPr>
          <w:rFonts w:ascii="TheArial" w:hAnsi="TheArial" w:cs="Arial"/>
          <w:sz w:val="24"/>
          <w:szCs w:val="24"/>
        </w:rPr>
        <w:t>for the kitchen, and we are waiting on the</w:t>
      </w:r>
      <w:r w:rsidR="00181175" w:rsidRPr="00A458CB">
        <w:rPr>
          <w:rFonts w:ascii="TheArial" w:hAnsi="TheArial" w:cs="Arial"/>
          <w:sz w:val="24"/>
          <w:szCs w:val="24"/>
        </w:rPr>
        <w:t xml:space="preserve"> installation of both units.  </w:t>
      </w:r>
      <w:r w:rsidR="00507323">
        <w:rPr>
          <w:rFonts w:ascii="TheArial" w:hAnsi="TheArial" w:cs="Arial"/>
          <w:sz w:val="24"/>
          <w:szCs w:val="24"/>
        </w:rPr>
        <w:t>Brother McNulty stated that he wanted to r</w:t>
      </w:r>
      <w:r w:rsidR="00181175" w:rsidRPr="00A458CB">
        <w:rPr>
          <w:rFonts w:ascii="TheArial" w:hAnsi="TheArial" w:cs="Arial"/>
          <w:sz w:val="24"/>
          <w:szCs w:val="24"/>
        </w:rPr>
        <w:t>eiterate the senate bill and the house bill</w:t>
      </w:r>
      <w:r w:rsidR="00507323">
        <w:rPr>
          <w:rFonts w:ascii="TheArial" w:hAnsi="TheArial" w:cs="Arial"/>
          <w:sz w:val="24"/>
          <w:szCs w:val="24"/>
        </w:rPr>
        <w:t>s</w:t>
      </w:r>
      <w:r w:rsidR="00181175" w:rsidRPr="00A458CB">
        <w:rPr>
          <w:rFonts w:ascii="TheArial" w:hAnsi="TheArial" w:cs="Arial"/>
          <w:sz w:val="24"/>
          <w:szCs w:val="24"/>
        </w:rPr>
        <w:t xml:space="preserve"> which </w:t>
      </w:r>
      <w:r w:rsidR="00507323">
        <w:rPr>
          <w:rFonts w:ascii="TheArial" w:hAnsi="TheArial" w:cs="Arial"/>
          <w:sz w:val="24"/>
          <w:szCs w:val="24"/>
        </w:rPr>
        <w:t>are available to review when you go on the NALC website or app</w:t>
      </w:r>
      <w:r w:rsidR="00181175" w:rsidRPr="00A458CB">
        <w:rPr>
          <w:rFonts w:ascii="TheArial" w:hAnsi="TheArial" w:cs="Arial"/>
          <w:sz w:val="24"/>
          <w:szCs w:val="24"/>
        </w:rPr>
        <w:t xml:space="preserve"> </w:t>
      </w:r>
      <w:r w:rsidR="00507323">
        <w:rPr>
          <w:rFonts w:ascii="TheArial" w:hAnsi="TheArial" w:cs="Arial"/>
          <w:sz w:val="24"/>
          <w:szCs w:val="24"/>
        </w:rPr>
        <w:t xml:space="preserve">and </w:t>
      </w:r>
      <w:r w:rsidR="00181175" w:rsidRPr="00A458CB">
        <w:rPr>
          <w:rFonts w:ascii="TheArial" w:hAnsi="TheArial" w:cs="Arial"/>
          <w:sz w:val="24"/>
          <w:szCs w:val="24"/>
        </w:rPr>
        <w:t>take</w:t>
      </w:r>
      <w:r w:rsidR="00507323">
        <w:rPr>
          <w:rFonts w:ascii="TheArial" w:hAnsi="TheArial" w:cs="Arial"/>
          <w:sz w:val="24"/>
          <w:szCs w:val="24"/>
        </w:rPr>
        <w:t xml:space="preserve"> </w:t>
      </w:r>
      <w:r w:rsidR="00181175" w:rsidRPr="00A458CB">
        <w:rPr>
          <w:rFonts w:ascii="TheArial" w:hAnsi="TheArial" w:cs="Arial"/>
          <w:sz w:val="24"/>
          <w:szCs w:val="24"/>
        </w:rPr>
        <w:t>action</w:t>
      </w:r>
      <w:r w:rsidR="00507323">
        <w:rPr>
          <w:rFonts w:ascii="TheArial" w:hAnsi="TheArial" w:cs="Arial"/>
          <w:sz w:val="24"/>
          <w:szCs w:val="24"/>
        </w:rPr>
        <w:t>, please remember</w:t>
      </w:r>
      <w:r w:rsidR="00181175" w:rsidRPr="00A458CB">
        <w:rPr>
          <w:rFonts w:ascii="TheArial" w:hAnsi="TheArial" w:cs="Arial"/>
          <w:sz w:val="24"/>
          <w:szCs w:val="24"/>
        </w:rPr>
        <w:t xml:space="preserve"> to take action daily.</w:t>
      </w:r>
      <w:r w:rsidR="00507323">
        <w:rPr>
          <w:rFonts w:ascii="TheArial" w:hAnsi="TheArial" w:cs="Arial"/>
          <w:sz w:val="24"/>
          <w:szCs w:val="24"/>
        </w:rPr>
        <w:t xml:space="preserve"> Brother McNulty stated h</w:t>
      </w:r>
      <w:r w:rsidR="00181175" w:rsidRPr="00A458CB">
        <w:rPr>
          <w:rFonts w:ascii="TheArial" w:hAnsi="TheArial" w:cs="Arial"/>
          <w:sz w:val="24"/>
          <w:szCs w:val="24"/>
        </w:rPr>
        <w:t xml:space="preserve">opefully </w:t>
      </w:r>
      <w:r w:rsidR="00507323">
        <w:rPr>
          <w:rFonts w:ascii="TheArial" w:hAnsi="TheArial" w:cs="Arial"/>
          <w:sz w:val="24"/>
          <w:szCs w:val="24"/>
        </w:rPr>
        <w:t>C</w:t>
      </w:r>
      <w:r w:rsidR="00181175" w:rsidRPr="00A458CB">
        <w:rPr>
          <w:rFonts w:ascii="TheArial" w:hAnsi="TheArial" w:cs="Arial"/>
          <w:sz w:val="24"/>
          <w:szCs w:val="24"/>
        </w:rPr>
        <w:t xml:space="preserve">ongress is coming </w:t>
      </w:r>
      <w:r w:rsidR="00507323" w:rsidRPr="00A458CB">
        <w:rPr>
          <w:rFonts w:ascii="TheArial" w:hAnsi="TheArial" w:cs="Arial"/>
          <w:sz w:val="24"/>
          <w:szCs w:val="24"/>
        </w:rPr>
        <w:t>back</w:t>
      </w:r>
      <w:r w:rsidR="00181175" w:rsidRPr="00A458CB">
        <w:rPr>
          <w:rFonts w:ascii="TheArial" w:hAnsi="TheArial" w:cs="Arial"/>
          <w:sz w:val="24"/>
          <w:szCs w:val="24"/>
        </w:rPr>
        <w:t xml:space="preserve"> from recess </w:t>
      </w:r>
      <w:r w:rsidR="00507323">
        <w:rPr>
          <w:rFonts w:ascii="TheArial" w:hAnsi="TheArial" w:cs="Arial"/>
          <w:sz w:val="24"/>
          <w:szCs w:val="24"/>
        </w:rPr>
        <w:t>and are</w:t>
      </w:r>
      <w:r w:rsidR="00181175" w:rsidRPr="00A458CB">
        <w:rPr>
          <w:rFonts w:ascii="TheArial" w:hAnsi="TheArial" w:cs="Arial"/>
          <w:sz w:val="24"/>
          <w:szCs w:val="24"/>
        </w:rPr>
        <w:t xml:space="preserve"> </w:t>
      </w:r>
      <w:r w:rsidR="00C1060E" w:rsidRPr="00A458CB">
        <w:rPr>
          <w:rFonts w:ascii="TheArial" w:hAnsi="TheArial" w:cs="Arial"/>
          <w:sz w:val="24"/>
          <w:szCs w:val="24"/>
        </w:rPr>
        <w:t>discussin</w:t>
      </w:r>
      <w:r w:rsidR="00507323">
        <w:rPr>
          <w:rFonts w:ascii="TheArial" w:hAnsi="TheArial" w:cs="Arial"/>
          <w:sz w:val="24"/>
          <w:szCs w:val="24"/>
        </w:rPr>
        <w:t>g the</w:t>
      </w:r>
      <w:r w:rsidR="00C1060E" w:rsidRPr="00A458CB">
        <w:rPr>
          <w:rFonts w:ascii="TheArial" w:hAnsi="TheArial" w:cs="Arial"/>
          <w:sz w:val="24"/>
          <w:szCs w:val="24"/>
        </w:rPr>
        <w:t xml:space="preserve"> </w:t>
      </w:r>
      <w:r w:rsidR="00507323">
        <w:rPr>
          <w:rFonts w:ascii="TheArial" w:hAnsi="TheArial" w:cs="Arial"/>
          <w:sz w:val="24"/>
          <w:szCs w:val="24"/>
        </w:rPr>
        <w:t>P</w:t>
      </w:r>
      <w:r w:rsidR="00C1060E" w:rsidRPr="00A458CB">
        <w:rPr>
          <w:rFonts w:ascii="TheArial" w:hAnsi="TheArial" w:cs="Arial"/>
          <w:sz w:val="24"/>
          <w:szCs w:val="24"/>
        </w:rPr>
        <w:t xml:space="preserve">ostal </w:t>
      </w:r>
      <w:r w:rsidR="00507323">
        <w:rPr>
          <w:rFonts w:ascii="TheArial" w:hAnsi="TheArial" w:cs="Arial"/>
          <w:sz w:val="24"/>
          <w:szCs w:val="24"/>
        </w:rPr>
        <w:t>R</w:t>
      </w:r>
      <w:r w:rsidR="00C1060E" w:rsidRPr="00A458CB">
        <w:rPr>
          <w:rFonts w:ascii="TheArial" w:hAnsi="TheArial" w:cs="Arial"/>
          <w:sz w:val="24"/>
          <w:szCs w:val="24"/>
        </w:rPr>
        <w:t>eform</w:t>
      </w:r>
      <w:r w:rsidR="00507323">
        <w:rPr>
          <w:rFonts w:ascii="TheArial" w:hAnsi="TheArial" w:cs="Arial"/>
          <w:sz w:val="24"/>
          <w:szCs w:val="24"/>
        </w:rPr>
        <w:t xml:space="preserve">, the </w:t>
      </w:r>
      <w:r w:rsidR="00C1060E" w:rsidRPr="00A458CB">
        <w:rPr>
          <w:rFonts w:ascii="TheArial" w:hAnsi="TheArial" w:cs="Arial"/>
          <w:sz w:val="24"/>
          <w:szCs w:val="24"/>
        </w:rPr>
        <w:t>main thing</w:t>
      </w:r>
      <w:r w:rsidR="00507323">
        <w:rPr>
          <w:rFonts w:ascii="TheArial" w:hAnsi="TheArial" w:cs="Arial"/>
          <w:sz w:val="24"/>
          <w:szCs w:val="24"/>
        </w:rPr>
        <w:t xml:space="preserve"> is</w:t>
      </w:r>
      <w:r w:rsidR="00C1060E" w:rsidRPr="00A458CB">
        <w:rPr>
          <w:rFonts w:ascii="TheArial" w:hAnsi="TheArial" w:cs="Arial"/>
          <w:sz w:val="24"/>
          <w:szCs w:val="24"/>
        </w:rPr>
        <w:t xml:space="preserve"> to p</w:t>
      </w:r>
      <w:r w:rsidR="00507323">
        <w:rPr>
          <w:rFonts w:ascii="TheArial" w:hAnsi="TheArial" w:cs="Arial"/>
          <w:sz w:val="24"/>
          <w:szCs w:val="24"/>
        </w:rPr>
        <w:t>ut the P</w:t>
      </w:r>
      <w:r w:rsidR="00C1060E" w:rsidRPr="00A458CB">
        <w:rPr>
          <w:rFonts w:ascii="TheArial" w:hAnsi="TheArial" w:cs="Arial"/>
          <w:sz w:val="24"/>
          <w:szCs w:val="24"/>
        </w:rPr>
        <w:t xml:space="preserve">ostal </w:t>
      </w:r>
      <w:r w:rsidR="00507323">
        <w:rPr>
          <w:rFonts w:ascii="TheArial" w:hAnsi="TheArial" w:cs="Arial"/>
          <w:sz w:val="24"/>
          <w:szCs w:val="24"/>
        </w:rPr>
        <w:t>S</w:t>
      </w:r>
      <w:r w:rsidR="00C1060E" w:rsidRPr="00A458CB">
        <w:rPr>
          <w:rFonts w:ascii="TheArial" w:hAnsi="TheArial" w:cs="Arial"/>
          <w:sz w:val="24"/>
          <w:szCs w:val="24"/>
        </w:rPr>
        <w:t xml:space="preserve">ervice on firm financial footing. </w:t>
      </w:r>
      <w:r w:rsidR="00507323">
        <w:rPr>
          <w:rFonts w:ascii="TheArial" w:hAnsi="TheArial" w:cs="Arial"/>
          <w:sz w:val="24"/>
          <w:szCs w:val="24"/>
        </w:rPr>
        <w:t xml:space="preserve">Brother McNulty stated that he was on the teleconference Brother Clark discussed at the last meeting and </w:t>
      </w:r>
      <w:r w:rsidR="00C1060E" w:rsidRPr="00A458CB">
        <w:rPr>
          <w:rFonts w:ascii="TheArial" w:hAnsi="TheArial" w:cs="Arial"/>
          <w:sz w:val="24"/>
          <w:szCs w:val="24"/>
        </w:rPr>
        <w:t xml:space="preserve">heard </w:t>
      </w:r>
      <w:r w:rsidR="00507323">
        <w:rPr>
          <w:rFonts w:ascii="TheArial" w:hAnsi="TheArial" w:cs="Arial"/>
          <w:sz w:val="24"/>
          <w:szCs w:val="24"/>
        </w:rPr>
        <w:t>P</w:t>
      </w:r>
      <w:r w:rsidR="00C1060E" w:rsidRPr="00A458CB">
        <w:rPr>
          <w:rFonts w:ascii="TheArial" w:hAnsi="TheArial" w:cs="Arial"/>
          <w:sz w:val="24"/>
          <w:szCs w:val="24"/>
        </w:rPr>
        <w:t xml:space="preserve">resident Rolando </w:t>
      </w:r>
      <w:r w:rsidR="00507323">
        <w:rPr>
          <w:rFonts w:ascii="TheArial" w:hAnsi="TheArial" w:cs="Arial"/>
          <w:sz w:val="24"/>
          <w:szCs w:val="24"/>
        </w:rPr>
        <w:t xml:space="preserve">speak and </w:t>
      </w:r>
      <w:r w:rsidR="00C1060E" w:rsidRPr="00A458CB">
        <w:rPr>
          <w:rFonts w:ascii="TheArial" w:hAnsi="TheArial" w:cs="Arial"/>
          <w:sz w:val="24"/>
          <w:szCs w:val="24"/>
        </w:rPr>
        <w:t xml:space="preserve">he is cautiously optimistic we are going in a new direction. </w:t>
      </w:r>
    </w:p>
    <w:p w14:paraId="6C8BEEE3" w14:textId="77777777" w:rsidR="008B5989" w:rsidRPr="00A458CB" w:rsidRDefault="008B5989" w:rsidP="008B5989">
      <w:pPr>
        <w:pStyle w:val="ListParagraph"/>
        <w:rPr>
          <w:rFonts w:ascii="TheArial" w:hAnsi="TheArial" w:cs="Arial"/>
          <w:sz w:val="24"/>
          <w:szCs w:val="24"/>
        </w:rPr>
      </w:pPr>
    </w:p>
    <w:p w14:paraId="49BD6DA9" w14:textId="03B21415" w:rsidR="008B5989" w:rsidRDefault="00C1060E" w:rsidP="008B5989">
      <w:pPr>
        <w:pStyle w:val="ListParagraph"/>
        <w:numPr>
          <w:ilvl w:val="0"/>
          <w:numId w:val="15"/>
        </w:numPr>
        <w:rPr>
          <w:rFonts w:ascii="TheArial" w:hAnsi="TheArial" w:cs="Arial"/>
          <w:sz w:val="24"/>
          <w:szCs w:val="24"/>
        </w:rPr>
      </w:pPr>
      <w:r w:rsidRPr="008B5989">
        <w:rPr>
          <w:rFonts w:ascii="TheArial" w:hAnsi="TheArial" w:cs="Arial"/>
          <w:sz w:val="24"/>
          <w:szCs w:val="24"/>
        </w:rPr>
        <w:t xml:space="preserve">President Becraft addressed the membership and stated he could send pictures of the hall renovations via email to anyone who would like to see them. </w:t>
      </w:r>
    </w:p>
    <w:p w14:paraId="61B92C17" w14:textId="77777777" w:rsidR="008B5989" w:rsidRPr="008B5989" w:rsidRDefault="008B5989" w:rsidP="008B5989">
      <w:pPr>
        <w:rPr>
          <w:rFonts w:ascii="TheArial" w:hAnsi="TheArial" w:cs="Arial"/>
          <w:sz w:val="24"/>
          <w:szCs w:val="24"/>
        </w:rPr>
      </w:pPr>
    </w:p>
    <w:p w14:paraId="68786385" w14:textId="28D3E9A4" w:rsidR="008B5989" w:rsidRDefault="00C1060E" w:rsidP="009F211A">
      <w:pPr>
        <w:pStyle w:val="ListParagraph"/>
        <w:numPr>
          <w:ilvl w:val="0"/>
          <w:numId w:val="15"/>
        </w:numPr>
        <w:rPr>
          <w:rFonts w:ascii="TheArial" w:hAnsi="TheArial" w:cs="Arial"/>
          <w:sz w:val="24"/>
          <w:szCs w:val="24"/>
        </w:rPr>
      </w:pPr>
      <w:r w:rsidRPr="008B5989">
        <w:rPr>
          <w:rFonts w:ascii="TheArial" w:hAnsi="TheArial" w:cs="Arial"/>
          <w:sz w:val="24"/>
          <w:szCs w:val="24"/>
        </w:rPr>
        <w:t xml:space="preserve">Brother Holbrook </w:t>
      </w:r>
      <w:r w:rsidR="008B5989">
        <w:rPr>
          <w:rFonts w:ascii="TheArial" w:hAnsi="TheArial" w:cs="Arial"/>
          <w:sz w:val="24"/>
          <w:szCs w:val="24"/>
        </w:rPr>
        <w:t xml:space="preserve">addressed the membership and </w:t>
      </w:r>
      <w:r w:rsidRPr="008B5989">
        <w:rPr>
          <w:rFonts w:ascii="TheArial" w:hAnsi="TheArial" w:cs="Arial"/>
          <w:sz w:val="24"/>
          <w:szCs w:val="24"/>
        </w:rPr>
        <w:t>stated two of the bathroom partitions had indentions</w:t>
      </w:r>
      <w:r w:rsidR="008B5989">
        <w:rPr>
          <w:rFonts w:ascii="TheArial" w:hAnsi="TheArial" w:cs="Arial"/>
          <w:sz w:val="24"/>
          <w:szCs w:val="24"/>
        </w:rPr>
        <w:t xml:space="preserve"> in them</w:t>
      </w:r>
      <w:r w:rsidR="00915FCB">
        <w:rPr>
          <w:rFonts w:ascii="TheArial" w:hAnsi="TheArial" w:cs="Arial"/>
          <w:sz w:val="24"/>
          <w:szCs w:val="24"/>
        </w:rPr>
        <w:t>,</w:t>
      </w:r>
      <w:r w:rsidRPr="008B5989">
        <w:rPr>
          <w:rFonts w:ascii="TheArial" w:hAnsi="TheArial" w:cs="Arial"/>
          <w:sz w:val="24"/>
          <w:szCs w:val="24"/>
        </w:rPr>
        <w:t xml:space="preserve"> so two replacements were sent and received today with no blemishes. </w:t>
      </w:r>
      <w:r w:rsidR="008B5989">
        <w:rPr>
          <w:rFonts w:ascii="TheArial" w:hAnsi="TheArial" w:cs="Arial"/>
          <w:sz w:val="24"/>
          <w:szCs w:val="24"/>
        </w:rPr>
        <w:t>Brother Holbrook stated f</w:t>
      </w:r>
      <w:r w:rsidRPr="008B5989">
        <w:rPr>
          <w:rFonts w:ascii="TheArial" w:hAnsi="TheArial" w:cs="Arial"/>
          <w:sz w:val="24"/>
          <w:szCs w:val="24"/>
        </w:rPr>
        <w:t xml:space="preserve">inal renovation projects include installation </w:t>
      </w:r>
      <w:r w:rsidR="00F24C1F" w:rsidRPr="008B5989">
        <w:rPr>
          <w:rFonts w:ascii="TheArial" w:hAnsi="TheArial" w:cs="Arial"/>
          <w:sz w:val="24"/>
          <w:szCs w:val="24"/>
        </w:rPr>
        <w:t>of remaining</w:t>
      </w:r>
      <w:r w:rsidRPr="008B5989">
        <w:rPr>
          <w:rFonts w:ascii="TheArial" w:hAnsi="TheArial" w:cs="Arial"/>
          <w:sz w:val="24"/>
          <w:szCs w:val="24"/>
        </w:rPr>
        <w:t xml:space="preserve"> partitions</w:t>
      </w:r>
      <w:r w:rsidR="00151193" w:rsidRPr="008B5989">
        <w:rPr>
          <w:rFonts w:ascii="TheArial" w:hAnsi="TheArial" w:cs="Arial"/>
          <w:sz w:val="24"/>
          <w:szCs w:val="24"/>
        </w:rPr>
        <w:t xml:space="preserve"> in </w:t>
      </w:r>
      <w:r w:rsidR="008B5989">
        <w:rPr>
          <w:rFonts w:ascii="TheArial" w:hAnsi="TheArial" w:cs="Arial"/>
          <w:sz w:val="24"/>
          <w:szCs w:val="24"/>
        </w:rPr>
        <w:t xml:space="preserve">the </w:t>
      </w:r>
      <w:r w:rsidR="008B5989" w:rsidRPr="008B5989">
        <w:rPr>
          <w:rFonts w:ascii="TheArial" w:hAnsi="TheArial" w:cs="Arial"/>
          <w:sz w:val="24"/>
          <w:szCs w:val="24"/>
        </w:rPr>
        <w:t>women’s</w:t>
      </w:r>
      <w:r w:rsidR="00151193" w:rsidRPr="008B5989">
        <w:rPr>
          <w:rFonts w:ascii="TheArial" w:hAnsi="TheArial" w:cs="Arial"/>
          <w:sz w:val="24"/>
          <w:szCs w:val="24"/>
        </w:rPr>
        <w:t xml:space="preserve"> restroom</w:t>
      </w:r>
      <w:r w:rsidRPr="008B5989">
        <w:rPr>
          <w:rFonts w:ascii="TheArial" w:hAnsi="TheArial" w:cs="Arial"/>
          <w:sz w:val="24"/>
          <w:szCs w:val="24"/>
        </w:rPr>
        <w:t>, installation of kitchen appliances, and touching up paint.</w:t>
      </w:r>
    </w:p>
    <w:p w14:paraId="6D8ED64E" w14:textId="77777777" w:rsidR="008B5989" w:rsidRPr="008B5989" w:rsidRDefault="008B5989" w:rsidP="008B5989">
      <w:pPr>
        <w:pStyle w:val="ListParagraph"/>
        <w:rPr>
          <w:rFonts w:ascii="TheArial" w:hAnsi="TheArial" w:cs="Arial"/>
          <w:sz w:val="24"/>
          <w:szCs w:val="24"/>
        </w:rPr>
      </w:pPr>
    </w:p>
    <w:p w14:paraId="33B47C17" w14:textId="5E7A64E4" w:rsidR="00C1060E" w:rsidRPr="008B5989" w:rsidRDefault="00C1060E" w:rsidP="008B5989">
      <w:pPr>
        <w:pStyle w:val="ListParagraph"/>
        <w:numPr>
          <w:ilvl w:val="1"/>
          <w:numId w:val="15"/>
        </w:numPr>
        <w:rPr>
          <w:rFonts w:ascii="TheArial" w:hAnsi="TheArial" w:cs="Arial"/>
          <w:sz w:val="24"/>
          <w:szCs w:val="24"/>
        </w:rPr>
      </w:pPr>
      <w:r w:rsidRPr="008B5989">
        <w:rPr>
          <w:rFonts w:ascii="TheArial" w:hAnsi="TheArial" w:cs="Arial"/>
          <w:sz w:val="24"/>
          <w:szCs w:val="24"/>
        </w:rPr>
        <w:t xml:space="preserve">Brother McNulty ask if painting around the blinds </w:t>
      </w:r>
      <w:r w:rsidR="00151193" w:rsidRPr="008B5989">
        <w:rPr>
          <w:rFonts w:ascii="TheArial" w:hAnsi="TheArial" w:cs="Arial"/>
          <w:sz w:val="24"/>
          <w:szCs w:val="24"/>
        </w:rPr>
        <w:t>w</w:t>
      </w:r>
      <w:r w:rsidR="008B5989">
        <w:rPr>
          <w:rFonts w:ascii="TheArial" w:hAnsi="TheArial" w:cs="Arial"/>
          <w:sz w:val="24"/>
          <w:szCs w:val="24"/>
        </w:rPr>
        <w:t>ould be</w:t>
      </w:r>
      <w:r w:rsidR="00151193" w:rsidRPr="008B5989">
        <w:rPr>
          <w:rFonts w:ascii="TheArial" w:hAnsi="TheArial" w:cs="Arial"/>
          <w:sz w:val="24"/>
          <w:szCs w:val="24"/>
        </w:rPr>
        <w:t xml:space="preserve"> necessary?</w:t>
      </w:r>
    </w:p>
    <w:p w14:paraId="2D6F4612" w14:textId="65FA340C" w:rsidR="00151193" w:rsidRPr="008B5989" w:rsidRDefault="00151193" w:rsidP="008B5989">
      <w:pPr>
        <w:pStyle w:val="ListParagraph"/>
        <w:numPr>
          <w:ilvl w:val="1"/>
          <w:numId w:val="15"/>
        </w:numPr>
        <w:rPr>
          <w:rFonts w:ascii="TheArial" w:hAnsi="TheArial" w:cs="Arial"/>
          <w:sz w:val="24"/>
          <w:szCs w:val="24"/>
        </w:rPr>
      </w:pPr>
      <w:r w:rsidRPr="008B5989">
        <w:rPr>
          <w:rFonts w:ascii="TheArial" w:hAnsi="TheArial" w:cs="Arial"/>
          <w:sz w:val="24"/>
          <w:szCs w:val="24"/>
        </w:rPr>
        <w:t>Brother Holbrook stated that he has already painted</w:t>
      </w:r>
      <w:r w:rsidR="008B5989">
        <w:rPr>
          <w:rFonts w:ascii="TheArial" w:hAnsi="TheArial" w:cs="Arial"/>
          <w:sz w:val="24"/>
          <w:szCs w:val="24"/>
        </w:rPr>
        <w:t>. T</w:t>
      </w:r>
      <w:r w:rsidRPr="008B5989">
        <w:rPr>
          <w:rFonts w:ascii="TheArial" w:hAnsi="TheArial" w:cs="Arial"/>
          <w:sz w:val="24"/>
          <w:szCs w:val="24"/>
        </w:rPr>
        <w:t xml:space="preserve">he hall requires a good cleanup </w:t>
      </w:r>
      <w:r w:rsidR="008B5989">
        <w:rPr>
          <w:rFonts w:ascii="TheArial" w:hAnsi="TheArial" w:cs="Arial"/>
          <w:sz w:val="24"/>
          <w:szCs w:val="24"/>
        </w:rPr>
        <w:t>after completion</w:t>
      </w:r>
      <w:r w:rsidRPr="008B5989">
        <w:rPr>
          <w:rFonts w:ascii="TheArial" w:hAnsi="TheArial" w:cs="Arial"/>
          <w:sz w:val="24"/>
          <w:szCs w:val="24"/>
        </w:rPr>
        <w:t xml:space="preserve"> </w:t>
      </w:r>
      <w:r w:rsidR="00C3586E">
        <w:rPr>
          <w:rFonts w:ascii="TheArial" w:hAnsi="TheArial" w:cs="Arial"/>
          <w:sz w:val="24"/>
          <w:szCs w:val="24"/>
        </w:rPr>
        <w:t xml:space="preserve">of </w:t>
      </w:r>
      <w:r w:rsidRPr="008B5989">
        <w:rPr>
          <w:rFonts w:ascii="TheArial" w:hAnsi="TheArial" w:cs="Arial"/>
          <w:sz w:val="24"/>
          <w:szCs w:val="24"/>
        </w:rPr>
        <w:t>the renovations.</w:t>
      </w:r>
    </w:p>
    <w:p w14:paraId="6451DD4A" w14:textId="395974C0" w:rsidR="004641A8" w:rsidRPr="009F211A" w:rsidRDefault="004641A8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1</w:t>
      </w:r>
      <w:r w:rsidR="006E0DF9">
        <w:rPr>
          <w:rFonts w:ascii="TheArial" w:hAnsi="TheArial" w:cs="Arial"/>
          <w:sz w:val="24"/>
          <w:szCs w:val="24"/>
        </w:rPr>
        <w:t>0</w:t>
      </w:r>
      <w:r>
        <w:rPr>
          <w:rFonts w:ascii="TheArial" w:hAnsi="TheArial" w:cs="Arial"/>
          <w:sz w:val="24"/>
          <w:szCs w:val="24"/>
        </w:rPr>
        <w:t xml:space="preserve">. A motion to adjourn was made by </w:t>
      </w:r>
      <w:sdt>
        <w:sdtPr>
          <w:rPr>
            <w:rFonts w:ascii="TheArial" w:hAnsi="TheArial" w:cs="Arial"/>
            <w:sz w:val="24"/>
            <w:szCs w:val="24"/>
          </w:rPr>
          <w:id w:val="-19708736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151193">
            <w:rPr>
              <w:rFonts w:ascii="TheArial" w:hAnsi="TheArial" w:cs="Arial"/>
              <w:sz w:val="24"/>
              <w:szCs w:val="24"/>
            </w:rPr>
            <w:t xml:space="preserve">Sister Lindsay </w:t>
          </w:r>
        </w:sdtContent>
      </w:sdt>
      <w:r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018AA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151193">
            <w:rPr>
              <w:rFonts w:ascii="TheArial" w:hAnsi="TheArial" w:cs="Arial"/>
              <w:sz w:val="24"/>
              <w:szCs w:val="24"/>
            </w:rPr>
            <w:t>Wood</w:t>
          </w:r>
          <w:r w:rsidR="002018AA">
            <w:rPr>
              <w:rFonts w:ascii="TheArial" w:hAnsi="TheArial" w:cs="Arial"/>
              <w:sz w:val="24"/>
              <w:szCs w:val="24"/>
            </w:rPr>
            <w:t>.</w:t>
          </w:r>
        </w:sdtContent>
      </w:sdt>
      <w:r>
        <w:rPr>
          <w:rFonts w:ascii="TheArial" w:hAnsi="TheArial" w:cs="Arial"/>
          <w:sz w:val="24"/>
          <w:szCs w:val="24"/>
        </w:rPr>
        <w:t xml:space="preserve"> Motion passed.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DefaultPlaceholder_-1854013440"/>
          </w:placeholder>
          <w:text/>
        </w:sdtPr>
        <w:sdtEndPr/>
        <w:sdtContent>
          <w:r w:rsidR="00151193">
            <w:rPr>
              <w:rFonts w:ascii="TheArial" w:hAnsi="TheArial" w:cs="Arial"/>
              <w:sz w:val="24"/>
              <w:szCs w:val="24"/>
            </w:rPr>
            <w:t>8:04</w:t>
          </w:r>
          <w:r w:rsidR="002018AA"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sectPr w:rsidR="004641A8" w:rsidRPr="009F211A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A30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460E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4263D0"/>
    <w:multiLevelType w:val="hybridMultilevel"/>
    <w:tmpl w:val="FDCA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524"/>
    <w:multiLevelType w:val="hybridMultilevel"/>
    <w:tmpl w:val="D2A8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713B"/>
    <w:multiLevelType w:val="hybridMultilevel"/>
    <w:tmpl w:val="8332A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1A14BB"/>
    <w:multiLevelType w:val="hybridMultilevel"/>
    <w:tmpl w:val="0200F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879"/>
    <w:multiLevelType w:val="hybridMultilevel"/>
    <w:tmpl w:val="551E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542826"/>
    <w:multiLevelType w:val="hybridMultilevel"/>
    <w:tmpl w:val="1F4E3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9BE7381"/>
    <w:multiLevelType w:val="hybridMultilevel"/>
    <w:tmpl w:val="CC74F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4199"/>
    <w:multiLevelType w:val="hybridMultilevel"/>
    <w:tmpl w:val="9CB8B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302AB"/>
    <w:multiLevelType w:val="hybridMultilevel"/>
    <w:tmpl w:val="10A4C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AC4899"/>
    <w:multiLevelType w:val="hybridMultilevel"/>
    <w:tmpl w:val="338846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CC0F68"/>
    <w:multiLevelType w:val="hybridMultilevel"/>
    <w:tmpl w:val="6706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0264F0"/>
    <w:rsid w:val="00050EBD"/>
    <w:rsid w:val="000C4ADE"/>
    <w:rsid w:val="000C7E98"/>
    <w:rsid w:val="00115090"/>
    <w:rsid w:val="00151193"/>
    <w:rsid w:val="0016020B"/>
    <w:rsid w:val="00181175"/>
    <w:rsid w:val="0019103D"/>
    <w:rsid w:val="001917D6"/>
    <w:rsid w:val="001E1252"/>
    <w:rsid w:val="002009FD"/>
    <w:rsid w:val="002018AA"/>
    <w:rsid w:val="002176B2"/>
    <w:rsid w:val="00217794"/>
    <w:rsid w:val="0023464C"/>
    <w:rsid w:val="00236ADB"/>
    <w:rsid w:val="00287DF3"/>
    <w:rsid w:val="002A42E2"/>
    <w:rsid w:val="002C3209"/>
    <w:rsid w:val="002D605B"/>
    <w:rsid w:val="002F15D8"/>
    <w:rsid w:val="002F35CE"/>
    <w:rsid w:val="003073B1"/>
    <w:rsid w:val="003135B8"/>
    <w:rsid w:val="00343291"/>
    <w:rsid w:val="00354625"/>
    <w:rsid w:val="003712E6"/>
    <w:rsid w:val="00374A9D"/>
    <w:rsid w:val="003A191A"/>
    <w:rsid w:val="003A2813"/>
    <w:rsid w:val="003D157A"/>
    <w:rsid w:val="0040100A"/>
    <w:rsid w:val="00401F61"/>
    <w:rsid w:val="004450D5"/>
    <w:rsid w:val="00461020"/>
    <w:rsid w:val="004641A8"/>
    <w:rsid w:val="00472749"/>
    <w:rsid w:val="004C5419"/>
    <w:rsid w:val="00504DBF"/>
    <w:rsid w:val="00507323"/>
    <w:rsid w:val="00515E87"/>
    <w:rsid w:val="00517869"/>
    <w:rsid w:val="00544346"/>
    <w:rsid w:val="00567AF4"/>
    <w:rsid w:val="00575074"/>
    <w:rsid w:val="005857AE"/>
    <w:rsid w:val="005B427D"/>
    <w:rsid w:val="00600E27"/>
    <w:rsid w:val="00647C59"/>
    <w:rsid w:val="00650969"/>
    <w:rsid w:val="00654E3D"/>
    <w:rsid w:val="006661DD"/>
    <w:rsid w:val="00673B27"/>
    <w:rsid w:val="006902C5"/>
    <w:rsid w:val="006C0476"/>
    <w:rsid w:val="006C6F04"/>
    <w:rsid w:val="006E0DF9"/>
    <w:rsid w:val="006E2E84"/>
    <w:rsid w:val="0070412A"/>
    <w:rsid w:val="007155F7"/>
    <w:rsid w:val="00715C7C"/>
    <w:rsid w:val="0072421A"/>
    <w:rsid w:val="007415F5"/>
    <w:rsid w:val="00755B84"/>
    <w:rsid w:val="00771DB2"/>
    <w:rsid w:val="007928DB"/>
    <w:rsid w:val="007943F4"/>
    <w:rsid w:val="007C2F6F"/>
    <w:rsid w:val="00832B3F"/>
    <w:rsid w:val="00847ED3"/>
    <w:rsid w:val="00873797"/>
    <w:rsid w:val="008746A3"/>
    <w:rsid w:val="008B10E0"/>
    <w:rsid w:val="008B5989"/>
    <w:rsid w:val="00915FCB"/>
    <w:rsid w:val="00990FFC"/>
    <w:rsid w:val="009C5696"/>
    <w:rsid w:val="009F211A"/>
    <w:rsid w:val="00A361B3"/>
    <w:rsid w:val="00A45142"/>
    <w:rsid w:val="00A458CB"/>
    <w:rsid w:val="00A471F6"/>
    <w:rsid w:val="00A5343E"/>
    <w:rsid w:val="00A538AA"/>
    <w:rsid w:val="00A66DAA"/>
    <w:rsid w:val="00AA14B2"/>
    <w:rsid w:val="00AA36F2"/>
    <w:rsid w:val="00AA63C5"/>
    <w:rsid w:val="00AB2583"/>
    <w:rsid w:val="00B013B1"/>
    <w:rsid w:val="00B0497B"/>
    <w:rsid w:val="00B65E6E"/>
    <w:rsid w:val="00B734CE"/>
    <w:rsid w:val="00B94DDB"/>
    <w:rsid w:val="00B978A2"/>
    <w:rsid w:val="00BA0B87"/>
    <w:rsid w:val="00BB17C5"/>
    <w:rsid w:val="00BC6EC2"/>
    <w:rsid w:val="00BE034D"/>
    <w:rsid w:val="00C03C79"/>
    <w:rsid w:val="00C1060E"/>
    <w:rsid w:val="00C3216B"/>
    <w:rsid w:val="00C3586E"/>
    <w:rsid w:val="00C735C9"/>
    <w:rsid w:val="00C84BE0"/>
    <w:rsid w:val="00C86BDB"/>
    <w:rsid w:val="00CE02BC"/>
    <w:rsid w:val="00D30C36"/>
    <w:rsid w:val="00D60629"/>
    <w:rsid w:val="00DF2FA1"/>
    <w:rsid w:val="00E93556"/>
    <w:rsid w:val="00EC6031"/>
    <w:rsid w:val="00ED2C39"/>
    <w:rsid w:val="00F15CD6"/>
    <w:rsid w:val="00F24C1F"/>
    <w:rsid w:val="00F333C5"/>
    <w:rsid w:val="00F436E5"/>
    <w:rsid w:val="00F471D5"/>
    <w:rsid w:val="00F5446F"/>
    <w:rsid w:val="00F66DAC"/>
    <w:rsid w:val="00F832D4"/>
    <w:rsid w:val="00F85EF2"/>
    <w:rsid w:val="00FB6113"/>
    <w:rsid w:val="00FD58B3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0C87201A04BCA9DD48C740C61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B4B7-BDCB-4D5D-9D3A-4D59689E71D5}"/>
      </w:docPartPr>
      <w:docPartBody>
        <w:p w:rsidR="007C426D" w:rsidRDefault="00EC1943" w:rsidP="00EC1943">
          <w:pPr>
            <w:pStyle w:val="1CF0C87201A04BCA9DD48C740C614951"/>
          </w:pPr>
          <w:r w:rsidRPr="002370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4827E3"/>
    <w:rsid w:val="007C426D"/>
    <w:rsid w:val="00866961"/>
    <w:rsid w:val="008866AF"/>
    <w:rsid w:val="009A6532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6AF"/>
  </w:style>
  <w:style w:type="paragraph" w:customStyle="1" w:styleId="1CF0C87201A04BCA9DD48C740C614951">
    <w:name w:val="1CF0C87201A04BCA9DD48C740C614951"/>
    <w:rsid w:val="00E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12A6-BD65-4EF5-B129-2ADF0A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Brian Williams</cp:lastModifiedBy>
  <cp:revision>17</cp:revision>
  <dcterms:created xsi:type="dcterms:W3CDTF">2021-09-08T02:15:00Z</dcterms:created>
  <dcterms:modified xsi:type="dcterms:W3CDTF">2021-10-06T01:20:00Z</dcterms:modified>
</cp:coreProperties>
</file>